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C94FA0" w14:textId="77777777" w:rsidR="004E7D00" w:rsidRDefault="004E7D00"/>
    <w:tbl>
      <w:tblPr>
        <w:tblW w:w="9780" w:type="dxa"/>
        <w:tblInd w:w="250" w:type="dxa"/>
        <w:tblLook w:val="04A0" w:firstRow="1" w:lastRow="0" w:firstColumn="1" w:lastColumn="0" w:noHBand="0" w:noVBand="1"/>
      </w:tblPr>
      <w:tblGrid>
        <w:gridCol w:w="4961"/>
        <w:gridCol w:w="4819"/>
      </w:tblGrid>
      <w:tr w:rsidR="00CF4145" w:rsidRPr="0073767C" w14:paraId="2F6CB31D" w14:textId="77777777" w:rsidTr="00CF4145">
        <w:tc>
          <w:tcPr>
            <w:tcW w:w="4961" w:type="dxa"/>
          </w:tcPr>
          <w:p w14:paraId="2E488858" w14:textId="77777777" w:rsidR="00CF4145" w:rsidRPr="004125FF" w:rsidRDefault="00CF4145" w:rsidP="00CF4145">
            <w:pPr>
              <w:tabs>
                <w:tab w:val="left" w:pos="2833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2FA36705" w14:textId="77777777" w:rsidR="00CF4145" w:rsidRPr="004125FF" w:rsidRDefault="00CF4145" w:rsidP="00CF4145">
            <w:pP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14:paraId="2AB3F67F" w14:textId="77777777" w:rsidR="00CF4145" w:rsidRPr="004125FF" w:rsidRDefault="00CF4145" w:rsidP="00CF4145">
            <w:pPr>
              <w:ind w:left="1201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  <w:r w:rsidRPr="004125F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УТВЕРЖДЕНА</w:t>
            </w:r>
          </w:p>
          <w:p w14:paraId="55042B25" w14:textId="77777777" w:rsidR="00CF4145" w:rsidRPr="004125FF" w:rsidRDefault="00CF4145" w:rsidP="00CF4145">
            <w:pPr>
              <w:ind w:left="1201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  <w:r w:rsidRPr="004125F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постановлением </w:t>
            </w:r>
          </w:p>
          <w:p w14:paraId="1BF80F73" w14:textId="77777777" w:rsidR="00CF4145" w:rsidRPr="004125FF" w:rsidRDefault="00CF4145" w:rsidP="00CF4145">
            <w:pPr>
              <w:ind w:left="1201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  <w:proofErr w:type="gramStart"/>
            <w:r w:rsidRPr="004125F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Администрации</w:t>
            </w:r>
            <w:proofErr w:type="gramEnd"/>
            <w:r w:rsidRPr="004125F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ЗАТО Северск</w:t>
            </w:r>
          </w:p>
          <w:p w14:paraId="16755C90" w14:textId="77777777" w:rsidR="00CF4145" w:rsidRPr="004125FF" w:rsidRDefault="00CF4145" w:rsidP="00CF4145">
            <w:pPr>
              <w:tabs>
                <w:tab w:val="left" w:pos="2833"/>
              </w:tabs>
              <w:ind w:left="1201"/>
              <w:rPr>
                <w:rFonts w:ascii="Times New Roman" w:eastAsia="Times New Roman" w:hAnsi="Times New Roman"/>
                <w:sz w:val="24"/>
                <w:szCs w:val="24"/>
                <w:u w:val="single"/>
                <w:lang w:val="ru-RU"/>
              </w:rPr>
            </w:pPr>
            <w:r w:rsidRPr="004125F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от ___________№  __________</w:t>
            </w:r>
          </w:p>
        </w:tc>
      </w:tr>
    </w:tbl>
    <w:p w14:paraId="78203F37" w14:textId="77777777" w:rsidR="00CF4145" w:rsidRPr="004125FF" w:rsidRDefault="00CF4145" w:rsidP="00CF4145">
      <w:pPr>
        <w:spacing w:before="53"/>
        <w:ind w:left="165" w:right="108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14:paraId="08261F77" w14:textId="77777777" w:rsidR="00CF4145" w:rsidRPr="004125FF" w:rsidRDefault="00CF4145" w:rsidP="00CF4145">
      <w:pPr>
        <w:spacing w:before="53"/>
        <w:ind w:left="165" w:right="108"/>
        <w:jc w:val="center"/>
        <w:rPr>
          <w:rFonts w:ascii="Times New Roman" w:hAnsi="Times New Roman"/>
          <w:noProof/>
          <w:sz w:val="24"/>
          <w:szCs w:val="24"/>
          <w:lang w:val="ru-RU" w:eastAsia="ru-RU"/>
        </w:rPr>
      </w:pPr>
    </w:p>
    <w:p w14:paraId="3991BCB9" w14:textId="77777777" w:rsidR="00CF4145" w:rsidRPr="004125FF" w:rsidRDefault="00CF4145" w:rsidP="00CF4145">
      <w:pPr>
        <w:spacing w:before="53"/>
        <w:ind w:left="165" w:right="108"/>
        <w:jc w:val="center"/>
        <w:rPr>
          <w:rFonts w:ascii="Times New Roman" w:hAnsi="Times New Roman"/>
          <w:noProof/>
          <w:sz w:val="24"/>
          <w:szCs w:val="24"/>
          <w:lang w:val="ru-RU" w:eastAsia="ru-RU"/>
        </w:rPr>
      </w:pPr>
    </w:p>
    <w:p w14:paraId="2701CA4B" w14:textId="77777777" w:rsidR="00CF4145" w:rsidRPr="004125FF" w:rsidRDefault="00CF4145" w:rsidP="00CF4145">
      <w:pPr>
        <w:spacing w:before="53"/>
        <w:ind w:left="165" w:right="108"/>
        <w:jc w:val="center"/>
        <w:rPr>
          <w:rFonts w:ascii="Times New Roman" w:hAnsi="Times New Roman"/>
          <w:noProof/>
          <w:sz w:val="24"/>
          <w:szCs w:val="24"/>
          <w:lang w:val="ru-RU" w:eastAsia="ru-RU"/>
        </w:rPr>
      </w:pPr>
    </w:p>
    <w:p w14:paraId="0ABA64DC" w14:textId="77777777" w:rsidR="00CF4145" w:rsidRPr="004125FF" w:rsidRDefault="00CF4145" w:rsidP="00CF4145">
      <w:pPr>
        <w:spacing w:before="53"/>
        <w:ind w:left="165" w:right="108"/>
        <w:jc w:val="center"/>
        <w:rPr>
          <w:rFonts w:ascii="Times New Roman" w:hAnsi="Times New Roman"/>
          <w:noProof/>
          <w:sz w:val="24"/>
          <w:szCs w:val="24"/>
          <w:lang w:val="ru-RU" w:eastAsia="ru-RU"/>
        </w:rPr>
      </w:pPr>
      <w:r w:rsidRPr="004125FF">
        <w:rPr>
          <w:rFonts w:ascii="Times New Roman" w:hAnsi="Times New Roman"/>
          <w:noProof/>
          <w:lang w:val="ru-RU" w:eastAsia="ru-RU"/>
        </w:rPr>
        <w:drawing>
          <wp:inline distT="0" distB="0" distL="0" distR="0" wp14:anchorId="7A7EDA4C" wp14:editId="6F897F8E">
            <wp:extent cx="1333500" cy="1647825"/>
            <wp:effectExtent l="0" t="0" r="0" b="9525"/>
            <wp:docPr id="22" name="Рисунок 22" descr="http://www.seversknet.ru/city/herb/ge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seversknet.ru/city/herb/gerb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BBF595" w14:textId="77777777" w:rsidR="00CF4145" w:rsidRDefault="00CF4145" w:rsidP="00CF4145">
      <w:pPr>
        <w:spacing w:before="53"/>
        <w:ind w:left="165" w:right="108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14:paraId="64C92EAB" w14:textId="77777777" w:rsidR="00CF4145" w:rsidRPr="004125FF" w:rsidRDefault="00CF4145" w:rsidP="00CF4145">
      <w:pPr>
        <w:spacing w:before="53"/>
        <w:ind w:left="165" w:right="108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14:paraId="15103249" w14:textId="77777777" w:rsidR="00CF4145" w:rsidRPr="004125FF" w:rsidRDefault="00CF4145" w:rsidP="00CF4145">
      <w:pPr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 w:rsidRPr="004125FF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 xml:space="preserve">СХЕМА ТЕПЛОСНАБЖЕНИЯ </w:t>
      </w:r>
    </w:p>
    <w:p w14:paraId="2965DE08" w14:textId="77777777" w:rsidR="00CF4145" w:rsidRDefault="00CF4145" w:rsidP="00CF4145">
      <w:pPr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 w:rsidRPr="004125FF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 xml:space="preserve">ЗАКРЫТОГО АДМИНИСТРАТИВНО-ТЕРРИТОРИАЛЬНОГО ОБРАЗОВАНИЯ </w:t>
      </w:r>
    </w:p>
    <w:p w14:paraId="4403A5A2" w14:textId="77777777" w:rsidR="00CF4145" w:rsidRPr="004125FF" w:rsidRDefault="00CF4145" w:rsidP="00CF4145">
      <w:pPr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 w:rsidRPr="004125FF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 xml:space="preserve">СЕВЕРСК ДО 2035 ГОДА </w:t>
      </w:r>
    </w:p>
    <w:p w14:paraId="5AF611B0" w14:textId="77777777" w:rsidR="00CF4145" w:rsidRDefault="00CF4145" w:rsidP="00CF4145">
      <w:pPr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(АКТУАЛИЗАЦИЯ НА 2023</w:t>
      </w:r>
      <w:r w:rsidRPr="004125FF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 xml:space="preserve"> ГОД)</w:t>
      </w:r>
    </w:p>
    <w:p w14:paraId="2D1184F9" w14:textId="77777777" w:rsidR="00CF4145" w:rsidRPr="004125FF" w:rsidRDefault="00CF4145" w:rsidP="00CF4145">
      <w:pPr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14271DD9" w14:textId="4F6FEB6E" w:rsidR="00CF4145" w:rsidRPr="004125FF" w:rsidRDefault="00CF4145" w:rsidP="00CF4145">
      <w:pPr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Том 4</w:t>
      </w:r>
    </w:p>
    <w:p w14:paraId="30342E4B" w14:textId="32ADAA44" w:rsidR="00CF4145" w:rsidRDefault="00CF4145" w:rsidP="00CF4145">
      <w:pPr>
        <w:spacing w:line="360" w:lineRule="auto"/>
        <w:jc w:val="center"/>
        <w:rPr>
          <w:rFonts w:ascii="Times New Roman" w:eastAsia="Times New Roman" w:hAnsi="Times New Roman"/>
          <w:bCs/>
          <w:sz w:val="24"/>
          <w:szCs w:val="24"/>
          <w:lang w:val="ru-RU"/>
        </w:rPr>
      </w:pPr>
      <w:bookmarkStart w:id="0" w:name="_Toc405135444"/>
      <w:bookmarkStart w:id="1" w:name="_Toc405135656"/>
      <w:bookmarkStart w:id="2" w:name="_Toc405135870"/>
      <w:bookmarkStart w:id="3" w:name="_Toc405136084"/>
      <w:bookmarkStart w:id="4" w:name="_Toc405136481"/>
      <w:bookmarkStart w:id="5" w:name="_Toc405196154"/>
      <w:bookmarkStart w:id="6" w:name="_Toc411003101"/>
      <w:bookmarkStart w:id="7" w:name="_Toc418627352"/>
      <w:bookmarkStart w:id="8" w:name="_Toc418627534"/>
      <w:bookmarkStart w:id="9" w:name="_Toc418627900"/>
      <w:bookmarkStart w:id="10" w:name="_Toc418628083"/>
      <w:bookmarkStart w:id="11" w:name="_Toc418628267"/>
      <w:bookmarkStart w:id="12" w:name="_Toc418628452"/>
      <w:bookmarkStart w:id="13" w:name="_Toc437868048"/>
      <w:bookmarkStart w:id="14" w:name="_Toc441748938"/>
      <w:bookmarkStart w:id="15" w:name="_Toc441749191"/>
      <w:bookmarkStart w:id="16" w:name="_Toc441749449"/>
      <w:bookmarkStart w:id="17" w:name="_Toc441749657"/>
      <w:bookmarkStart w:id="18" w:name="_Toc441749948"/>
      <w:bookmarkStart w:id="19" w:name="_Toc441750360"/>
      <w:bookmarkStart w:id="20" w:name="_Toc441750565"/>
      <w:bookmarkStart w:id="21" w:name="_Toc459623898"/>
      <w:bookmarkStart w:id="22" w:name="_Toc466137139"/>
      <w:bookmarkStart w:id="23" w:name="_Toc466137381"/>
      <w:bookmarkStart w:id="24" w:name="_Toc466140128"/>
      <w:bookmarkStart w:id="25" w:name="_Toc466555877"/>
      <w:bookmarkStart w:id="26" w:name="_Toc498353513"/>
      <w:bookmarkStart w:id="27" w:name="_Toc500683606"/>
      <w:r w:rsidRPr="00CF4145">
        <w:rPr>
          <w:rFonts w:ascii="Times New Roman" w:eastAsia="Times New Roman" w:hAnsi="Times New Roman"/>
          <w:bCs/>
          <w:sz w:val="24"/>
          <w:szCs w:val="24"/>
          <w:lang w:val="ru-RU"/>
        </w:rPr>
        <w:t>СУЩЕСТВУЮЩИЕ И ПЕРСПЕКТИВН</w:t>
      </w:r>
      <w:r>
        <w:rPr>
          <w:rFonts w:ascii="Times New Roman" w:eastAsia="Times New Roman" w:hAnsi="Times New Roman"/>
          <w:bCs/>
          <w:sz w:val="24"/>
          <w:szCs w:val="24"/>
          <w:lang w:val="ru-RU"/>
        </w:rPr>
        <w:t>ЫЕ БАЛАНСЫ ТЕПЛОВОЙ МОЩНОСТИ ИС</w:t>
      </w:r>
      <w:r w:rsidRPr="00CF4145">
        <w:rPr>
          <w:rFonts w:ascii="Times New Roman" w:eastAsia="Times New Roman" w:hAnsi="Times New Roman"/>
          <w:bCs/>
          <w:sz w:val="24"/>
          <w:szCs w:val="24"/>
          <w:lang w:val="ru-RU"/>
        </w:rPr>
        <w:t xml:space="preserve">ТОЧНИКОВ ТЕПЛОВОЙ ЭНЕРГИИ И ТЕПЛОВОЙ НАГРУЗКИ ПОТРЕБИТЕЛЕЙ </w:t>
      </w:r>
    </w:p>
    <w:p w14:paraId="3F7651DE" w14:textId="32FD084D" w:rsidR="00CF4145" w:rsidRPr="00A622ED" w:rsidRDefault="00CF4145" w:rsidP="00CF4145">
      <w:pPr>
        <w:spacing w:line="360" w:lineRule="auto"/>
        <w:jc w:val="center"/>
        <w:rPr>
          <w:rFonts w:ascii="Times New Roman" w:eastAsia="Times New Roman" w:hAnsi="Times New Roman"/>
          <w:bCs/>
          <w:szCs w:val="24"/>
          <w:lang w:val="ru-RU"/>
        </w:rPr>
      </w:pPr>
      <w:r w:rsidRPr="00A622ED">
        <w:rPr>
          <w:rFonts w:ascii="Times New Roman" w:eastAsia="Times New Roman" w:hAnsi="Times New Roman"/>
          <w:bCs/>
          <w:szCs w:val="24"/>
          <w:lang w:val="ru-RU"/>
        </w:rPr>
        <w:t>(Обосновывающие материалы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A622ED">
        <w:rPr>
          <w:rFonts w:ascii="Times New Roman" w:eastAsia="Times New Roman" w:hAnsi="Times New Roman"/>
          <w:bCs/>
          <w:szCs w:val="24"/>
          <w:lang w:val="ru-RU"/>
        </w:rPr>
        <w:t>)</w:t>
      </w:r>
    </w:p>
    <w:p w14:paraId="392F9288" w14:textId="77777777" w:rsidR="00CF4145" w:rsidRPr="004125FF" w:rsidRDefault="00CF4145" w:rsidP="00CF4145">
      <w:pPr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71153FEC" w14:textId="77777777" w:rsidR="00CF4145" w:rsidRPr="004125FF" w:rsidRDefault="00CF4145" w:rsidP="00CF4145">
      <w:pPr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57423CBD" w14:textId="77777777" w:rsidR="00CF4145" w:rsidRPr="004125FF" w:rsidRDefault="00CF4145" w:rsidP="00CF4145">
      <w:pPr>
        <w:jc w:val="both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2321102E" w14:textId="77777777" w:rsidR="00CF4145" w:rsidRDefault="00CF4145" w:rsidP="00CF4145">
      <w:pPr>
        <w:jc w:val="both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46766F4E" w14:textId="77777777" w:rsidR="00CF4145" w:rsidRPr="004125FF" w:rsidRDefault="00CF4145" w:rsidP="00CF4145">
      <w:pPr>
        <w:jc w:val="both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4898DED3" w14:textId="77777777" w:rsidR="00CF4145" w:rsidRPr="004125FF" w:rsidRDefault="00CF4145" w:rsidP="00CF4145">
      <w:pPr>
        <w:jc w:val="both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 w:rsidRPr="004125FF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Разработчик: Общество с ограниченной ответственностью «НЭТ – Консалтинг»</w:t>
      </w:r>
    </w:p>
    <w:p w14:paraId="2BA9162D" w14:textId="77777777" w:rsidR="00CF4145" w:rsidRPr="004125FF" w:rsidRDefault="00CF4145" w:rsidP="00CF4145">
      <w:pPr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10C487CE" w14:textId="77777777" w:rsidR="00CF4145" w:rsidRPr="004125FF" w:rsidRDefault="00CF4145" w:rsidP="00CF4145">
      <w:pPr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5E9A99F0" w14:textId="77777777" w:rsidR="00CF4145" w:rsidRDefault="00CF4145" w:rsidP="00CF4145">
      <w:pPr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6C107D8D" w14:textId="77777777" w:rsidR="00CF4145" w:rsidRDefault="00CF4145" w:rsidP="00CF4145">
      <w:pPr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4FAD839B" w14:textId="77777777" w:rsidR="00CF4145" w:rsidRDefault="00CF4145" w:rsidP="00CF4145">
      <w:pPr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39941168" w14:textId="77777777" w:rsidR="00CF4145" w:rsidRDefault="00CF4145" w:rsidP="00CF4145">
      <w:pPr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006C9548" w14:textId="77777777" w:rsidR="00CF4145" w:rsidRDefault="00CF4145" w:rsidP="00CF4145">
      <w:pPr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60A79E1B" w14:textId="77777777" w:rsidR="00CF4145" w:rsidRPr="004125FF" w:rsidRDefault="00CF4145" w:rsidP="00CF4145">
      <w:pPr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7CA9AFC2" w14:textId="19695F6F" w:rsidR="00D52A5B" w:rsidRPr="002B5B9E" w:rsidRDefault="00CF4145" w:rsidP="00CF4145">
      <w:pPr>
        <w:jc w:val="center"/>
        <w:rPr>
          <w:rFonts w:ascii="Arial" w:eastAsia="Times New Roman" w:hAnsi="Arial" w:cs="Arial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Северск</w:t>
      </w:r>
      <w:r w:rsidRPr="004125FF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 xml:space="preserve"> 2022</w:t>
      </w:r>
    </w:p>
    <w:p w14:paraId="2A587826" w14:textId="17B39B87" w:rsidR="00650606" w:rsidRPr="00B00F93" w:rsidRDefault="00D52A5B" w:rsidP="0060546E">
      <w:pPr>
        <w:jc w:val="center"/>
        <w:rPr>
          <w:rFonts w:ascii="Arial" w:eastAsia="Times New Roman" w:hAnsi="Arial" w:cs="Arial"/>
          <w:b/>
          <w:bCs/>
          <w:sz w:val="24"/>
          <w:szCs w:val="24"/>
          <w:lang w:val="ru-RU"/>
        </w:rPr>
      </w:pPr>
      <w:r w:rsidRPr="00B00F93">
        <w:rPr>
          <w:rFonts w:ascii="Arial" w:eastAsia="Times New Roman" w:hAnsi="Arial" w:cs="Arial"/>
          <w:b/>
          <w:bCs/>
          <w:sz w:val="24"/>
          <w:szCs w:val="24"/>
          <w:lang w:val="ru-RU"/>
        </w:rPr>
        <w:br w:type="page"/>
      </w:r>
    </w:p>
    <w:p w14:paraId="6C62BE79" w14:textId="3823773A" w:rsidR="00BC2619" w:rsidRPr="00D73B12" w:rsidRDefault="00BC2619" w:rsidP="0023538D">
      <w:pPr>
        <w:widowControl/>
        <w:spacing w:line="276" w:lineRule="auto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bookmarkStart w:id="28" w:name="_Toc453770342"/>
      <w:r w:rsidRPr="00D73B12">
        <w:rPr>
          <w:rFonts w:ascii="Times New Roman" w:hAnsi="Times New Roman"/>
          <w:b/>
          <w:sz w:val="24"/>
          <w:szCs w:val="24"/>
          <w:lang w:val="ru-RU"/>
        </w:rPr>
        <w:lastRenderedPageBreak/>
        <w:t>Содержание</w:t>
      </w:r>
    </w:p>
    <w:p w14:paraId="407BC1C1" w14:textId="1DB75BBA" w:rsidR="00973C1C" w:rsidRPr="00973C1C" w:rsidRDefault="00BC2619" w:rsidP="00973C1C">
      <w:pPr>
        <w:pStyle w:val="11"/>
        <w:jc w:val="both"/>
        <w:rPr>
          <w:rFonts w:ascii="Times New Roman" w:eastAsiaTheme="minorEastAsia" w:hAnsi="Times New Roman" w:cs="Times New Roman"/>
          <w:sz w:val="22"/>
        </w:rPr>
      </w:pPr>
      <w:r w:rsidRPr="00973C1C">
        <w:rPr>
          <w:rStyle w:val="af9"/>
          <w:rFonts w:ascii="Times New Roman" w:eastAsia="Times New Roman" w:hAnsi="Times New Roman" w:cs="Times New Roman"/>
          <w:color w:val="auto"/>
          <w:sz w:val="22"/>
        </w:rPr>
        <w:fldChar w:fldCharType="begin"/>
      </w:r>
      <w:r w:rsidRPr="00973C1C">
        <w:rPr>
          <w:rStyle w:val="af9"/>
          <w:rFonts w:ascii="Times New Roman" w:eastAsia="Times New Roman" w:hAnsi="Times New Roman" w:cs="Times New Roman"/>
          <w:color w:val="auto"/>
          <w:sz w:val="22"/>
        </w:rPr>
        <w:instrText xml:space="preserve"> TOC \o "1-3" \h \z \u </w:instrText>
      </w:r>
      <w:r w:rsidRPr="00973C1C">
        <w:rPr>
          <w:rStyle w:val="af9"/>
          <w:rFonts w:ascii="Times New Roman" w:eastAsia="Times New Roman" w:hAnsi="Times New Roman" w:cs="Times New Roman"/>
          <w:color w:val="auto"/>
          <w:sz w:val="22"/>
        </w:rPr>
        <w:fldChar w:fldCharType="separate"/>
      </w:r>
      <w:hyperlink w:anchor="_Toc104287867" w:history="1">
        <w:r w:rsidR="00973C1C" w:rsidRPr="00973C1C">
          <w:rPr>
            <w:rStyle w:val="af9"/>
            <w:rFonts w:ascii="Times New Roman" w:hAnsi="Times New Roman" w:cs="Times New Roman"/>
            <w:sz w:val="22"/>
          </w:rPr>
          <w:t>4.</w:t>
        </w:r>
        <w:r w:rsidR="00973C1C" w:rsidRPr="00973C1C">
          <w:rPr>
            <w:rStyle w:val="af9"/>
            <w:rFonts w:ascii="Times New Roman" w:hAnsi="Times New Roman" w:cs="Times New Roman"/>
            <w:spacing w:val="33"/>
            <w:sz w:val="22"/>
          </w:rPr>
          <w:t xml:space="preserve"> </w:t>
        </w:r>
        <w:r w:rsidR="00973C1C" w:rsidRPr="00973C1C">
          <w:rPr>
            <w:rStyle w:val="af9"/>
            <w:rFonts w:ascii="Times New Roman" w:hAnsi="Times New Roman" w:cs="Times New Roman"/>
            <w:sz w:val="22"/>
          </w:rPr>
          <w:t>Существующие и перспективные балансы тепловой мощности источников тепловой энергии и тепловой нагрузки</w:t>
        </w:r>
        <w:r w:rsidR="00973C1C" w:rsidRPr="00973C1C">
          <w:rPr>
            <w:rFonts w:ascii="Times New Roman" w:hAnsi="Times New Roman" w:cs="Times New Roman"/>
            <w:webHidden/>
            <w:sz w:val="22"/>
          </w:rPr>
          <w:tab/>
        </w:r>
        <w:r w:rsidR="00973C1C" w:rsidRPr="00973C1C">
          <w:rPr>
            <w:rFonts w:ascii="Times New Roman" w:hAnsi="Times New Roman" w:cs="Times New Roman"/>
            <w:webHidden/>
            <w:sz w:val="22"/>
          </w:rPr>
          <w:fldChar w:fldCharType="begin"/>
        </w:r>
        <w:r w:rsidR="00973C1C" w:rsidRPr="00973C1C">
          <w:rPr>
            <w:rFonts w:ascii="Times New Roman" w:hAnsi="Times New Roman" w:cs="Times New Roman"/>
            <w:webHidden/>
            <w:sz w:val="22"/>
          </w:rPr>
          <w:instrText xml:space="preserve"> PAGEREF _Toc104287867 \h </w:instrText>
        </w:r>
        <w:r w:rsidR="00973C1C" w:rsidRPr="00973C1C">
          <w:rPr>
            <w:rFonts w:ascii="Times New Roman" w:hAnsi="Times New Roman" w:cs="Times New Roman"/>
            <w:webHidden/>
            <w:sz w:val="22"/>
          </w:rPr>
        </w:r>
        <w:r w:rsidR="00973C1C" w:rsidRPr="00973C1C">
          <w:rPr>
            <w:rFonts w:ascii="Times New Roman" w:hAnsi="Times New Roman" w:cs="Times New Roman"/>
            <w:webHidden/>
            <w:sz w:val="22"/>
          </w:rPr>
          <w:fldChar w:fldCharType="separate"/>
        </w:r>
        <w:r w:rsidR="00973C1C" w:rsidRPr="00973C1C">
          <w:rPr>
            <w:rFonts w:ascii="Times New Roman" w:hAnsi="Times New Roman" w:cs="Times New Roman"/>
            <w:webHidden/>
            <w:sz w:val="22"/>
          </w:rPr>
          <w:t>3</w:t>
        </w:r>
        <w:r w:rsidR="00973C1C" w:rsidRPr="00973C1C">
          <w:rPr>
            <w:rFonts w:ascii="Times New Roman" w:hAnsi="Times New Roman" w:cs="Times New Roman"/>
            <w:webHidden/>
            <w:sz w:val="22"/>
          </w:rPr>
          <w:fldChar w:fldCharType="end"/>
        </w:r>
      </w:hyperlink>
    </w:p>
    <w:p w14:paraId="66C4D9E2" w14:textId="537C0688" w:rsidR="00973C1C" w:rsidRPr="00973C1C" w:rsidRDefault="00A40B10" w:rsidP="00973C1C">
      <w:pPr>
        <w:pStyle w:val="21"/>
        <w:tabs>
          <w:tab w:val="right" w:leader="dot" w:pos="10053"/>
        </w:tabs>
        <w:jc w:val="both"/>
        <w:rPr>
          <w:rFonts w:ascii="Times New Roman" w:eastAsiaTheme="minorEastAsia" w:hAnsi="Times New Roman"/>
          <w:noProof/>
          <w:lang w:val="ru-RU" w:eastAsia="ru-RU"/>
        </w:rPr>
      </w:pPr>
      <w:hyperlink w:anchor="_Toc104287868" w:history="1">
        <w:r w:rsidR="00973C1C" w:rsidRPr="00973C1C">
          <w:rPr>
            <w:rStyle w:val="af9"/>
            <w:rFonts w:ascii="Times New Roman" w:hAnsi="Times New Roman"/>
            <w:noProof/>
            <w:lang w:val="ru-RU"/>
          </w:rPr>
          <w:t>4.1. Балансы существующей на базовый период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(дефицитов) существующей располагаемой тепловой мощности источников тепловой энергии, устанавливаемых на основании величины расчетной тепловой нагрузки</w:t>
        </w:r>
        <w:r w:rsidR="00973C1C" w:rsidRPr="00973C1C">
          <w:rPr>
            <w:rFonts w:ascii="Times New Roman" w:hAnsi="Times New Roman"/>
            <w:noProof/>
            <w:webHidden/>
          </w:rPr>
          <w:tab/>
        </w:r>
        <w:r w:rsidR="00973C1C" w:rsidRPr="00973C1C">
          <w:rPr>
            <w:rFonts w:ascii="Times New Roman" w:hAnsi="Times New Roman"/>
            <w:noProof/>
            <w:webHidden/>
          </w:rPr>
          <w:fldChar w:fldCharType="begin"/>
        </w:r>
        <w:r w:rsidR="00973C1C" w:rsidRPr="00973C1C">
          <w:rPr>
            <w:rFonts w:ascii="Times New Roman" w:hAnsi="Times New Roman"/>
            <w:noProof/>
            <w:webHidden/>
          </w:rPr>
          <w:instrText xml:space="preserve"> PAGEREF _Toc104287868 \h </w:instrText>
        </w:r>
        <w:r w:rsidR="00973C1C" w:rsidRPr="00973C1C">
          <w:rPr>
            <w:rFonts w:ascii="Times New Roman" w:hAnsi="Times New Roman"/>
            <w:noProof/>
            <w:webHidden/>
          </w:rPr>
        </w:r>
        <w:r w:rsidR="00973C1C" w:rsidRPr="00973C1C">
          <w:rPr>
            <w:rFonts w:ascii="Times New Roman" w:hAnsi="Times New Roman"/>
            <w:noProof/>
            <w:webHidden/>
          </w:rPr>
          <w:fldChar w:fldCharType="separate"/>
        </w:r>
        <w:r w:rsidR="00973C1C" w:rsidRPr="00973C1C">
          <w:rPr>
            <w:rFonts w:ascii="Times New Roman" w:hAnsi="Times New Roman"/>
            <w:noProof/>
            <w:webHidden/>
          </w:rPr>
          <w:t>3</w:t>
        </w:r>
        <w:r w:rsidR="00973C1C" w:rsidRPr="00973C1C">
          <w:rPr>
            <w:rFonts w:ascii="Times New Roman" w:hAnsi="Times New Roman"/>
            <w:noProof/>
            <w:webHidden/>
          </w:rPr>
          <w:fldChar w:fldCharType="end"/>
        </w:r>
      </w:hyperlink>
    </w:p>
    <w:p w14:paraId="28E7ABF6" w14:textId="7166B561" w:rsidR="00973C1C" w:rsidRPr="00973C1C" w:rsidRDefault="00A40B10" w:rsidP="00973C1C">
      <w:pPr>
        <w:pStyle w:val="21"/>
        <w:tabs>
          <w:tab w:val="right" w:leader="dot" w:pos="10053"/>
        </w:tabs>
        <w:jc w:val="both"/>
        <w:rPr>
          <w:rFonts w:ascii="Times New Roman" w:eastAsiaTheme="minorEastAsia" w:hAnsi="Times New Roman"/>
          <w:noProof/>
          <w:lang w:val="ru-RU" w:eastAsia="ru-RU"/>
        </w:rPr>
      </w:pPr>
      <w:hyperlink w:anchor="_Toc104287869" w:history="1">
        <w:r w:rsidR="00973C1C" w:rsidRPr="00973C1C">
          <w:rPr>
            <w:rStyle w:val="af9"/>
            <w:rFonts w:ascii="Times New Roman" w:hAnsi="Times New Roman"/>
            <w:noProof/>
            <w:lang w:val="ru-RU"/>
          </w:rPr>
          <w:t>4.2. Гидравлический расчет передачи теплоносителя для каждого магистрального вывода с целью определения возможности (невозможности) обеспечения тепловой энергией существующих и перспективных потребителей</w:t>
        </w:r>
        <w:r w:rsidR="00973C1C" w:rsidRPr="00973C1C">
          <w:rPr>
            <w:rFonts w:ascii="Times New Roman" w:hAnsi="Times New Roman"/>
            <w:noProof/>
            <w:webHidden/>
          </w:rPr>
          <w:tab/>
        </w:r>
        <w:r w:rsidR="00973C1C" w:rsidRPr="00973C1C">
          <w:rPr>
            <w:rFonts w:ascii="Times New Roman" w:hAnsi="Times New Roman"/>
            <w:noProof/>
            <w:webHidden/>
          </w:rPr>
          <w:fldChar w:fldCharType="begin"/>
        </w:r>
        <w:r w:rsidR="00973C1C" w:rsidRPr="00973C1C">
          <w:rPr>
            <w:rFonts w:ascii="Times New Roman" w:hAnsi="Times New Roman"/>
            <w:noProof/>
            <w:webHidden/>
          </w:rPr>
          <w:instrText xml:space="preserve"> PAGEREF _Toc104287869 \h </w:instrText>
        </w:r>
        <w:r w:rsidR="00973C1C" w:rsidRPr="00973C1C">
          <w:rPr>
            <w:rFonts w:ascii="Times New Roman" w:hAnsi="Times New Roman"/>
            <w:noProof/>
            <w:webHidden/>
          </w:rPr>
        </w:r>
        <w:r w:rsidR="00973C1C" w:rsidRPr="00973C1C">
          <w:rPr>
            <w:rFonts w:ascii="Times New Roman" w:hAnsi="Times New Roman"/>
            <w:noProof/>
            <w:webHidden/>
          </w:rPr>
          <w:fldChar w:fldCharType="separate"/>
        </w:r>
        <w:r w:rsidR="00973C1C" w:rsidRPr="00973C1C">
          <w:rPr>
            <w:rFonts w:ascii="Times New Roman" w:hAnsi="Times New Roman"/>
            <w:noProof/>
            <w:webHidden/>
          </w:rPr>
          <w:t>13</w:t>
        </w:r>
        <w:r w:rsidR="00973C1C" w:rsidRPr="00973C1C">
          <w:rPr>
            <w:rFonts w:ascii="Times New Roman" w:hAnsi="Times New Roman"/>
            <w:noProof/>
            <w:webHidden/>
          </w:rPr>
          <w:fldChar w:fldCharType="end"/>
        </w:r>
      </w:hyperlink>
    </w:p>
    <w:p w14:paraId="5ABCD5AE" w14:textId="59AD9ED3" w:rsidR="00973C1C" w:rsidRPr="00973C1C" w:rsidRDefault="00A40B10" w:rsidP="00973C1C">
      <w:pPr>
        <w:pStyle w:val="21"/>
        <w:tabs>
          <w:tab w:val="right" w:leader="dot" w:pos="10053"/>
        </w:tabs>
        <w:jc w:val="both"/>
        <w:rPr>
          <w:rFonts w:ascii="Times New Roman" w:eastAsiaTheme="minorEastAsia" w:hAnsi="Times New Roman"/>
          <w:noProof/>
          <w:lang w:val="ru-RU" w:eastAsia="ru-RU"/>
        </w:rPr>
      </w:pPr>
      <w:hyperlink w:anchor="_Toc104287870" w:history="1">
        <w:r w:rsidR="00973C1C" w:rsidRPr="00973C1C">
          <w:rPr>
            <w:rStyle w:val="af9"/>
            <w:rFonts w:ascii="Times New Roman" w:hAnsi="Times New Roman"/>
            <w:noProof/>
            <w:lang w:val="ru-RU"/>
          </w:rPr>
          <w:t>4.3. Выводы о резервах (дефицитах) существующей системы теплоснабжения при обеспечении перспективной тепловой нагрузки потребителей</w:t>
        </w:r>
        <w:r w:rsidR="00973C1C" w:rsidRPr="00973C1C">
          <w:rPr>
            <w:rFonts w:ascii="Times New Roman" w:hAnsi="Times New Roman"/>
            <w:noProof/>
            <w:webHidden/>
          </w:rPr>
          <w:tab/>
        </w:r>
        <w:r w:rsidR="00973C1C" w:rsidRPr="00973C1C">
          <w:rPr>
            <w:rFonts w:ascii="Times New Roman" w:hAnsi="Times New Roman"/>
            <w:noProof/>
            <w:webHidden/>
          </w:rPr>
          <w:fldChar w:fldCharType="begin"/>
        </w:r>
        <w:r w:rsidR="00973C1C" w:rsidRPr="00973C1C">
          <w:rPr>
            <w:rFonts w:ascii="Times New Roman" w:hAnsi="Times New Roman"/>
            <w:noProof/>
            <w:webHidden/>
          </w:rPr>
          <w:instrText xml:space="preserve"> PAGEREF _Toc104287870 \h </w:instrText>
        </w:r>
        <w:r w:rsidR="00973C1C" w:rsidRPr="00973C1C">
          <w:rPr>
            <w:rFonts w:ascii="Times New Roman" w:hAnsi="Times New Roman"/>
            <w:noProof/>
            <w:webHidden/>
          </w:rPr>
        </w:r>
        <w:r w:rsidR="00973C1C" w:rsidRPr="00973C1C">
          <w:rPr>
            <w:rFonts w:ascii="Times New Roman" w:hAnsi="Times New Roman"/>
            <w:noProof/>
            <w:webHidden/>
          </w:rPr>
          <w:fldChar w:fldCharType="separate"/>
        </w:r>
        <w:r w:rsidR="00973C1C" w:rsidRPr="00973C1C">
          <w:rPr>
            <w:rFonts w:ascii="Times New Roman" w:hAnsi="Times New Roman"/>
            <w:noProof/>
            <w:webHidden/>
          </w:rPr>
          <w:t>14</w:t>
        </w:r>
        <w:r w:rsidR="00973C1C" w:rsidRPr="00973C1C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4FA1B2E" w14:textId="1E0BA9BF" w:rsidR="00D0420D" w:rsidRPr="00B00F93" w:rsidRDefault="00BC2619" w:rsidP="00973C1C">
      <w:pPr>
        <w:pStyle w:val="21"/>
        <w:tabs>
          <w:tab w:val="right" w:leader="dot" w:pos="9345"/>
        </w:tabs>
        <w:spacing w:after="0" w:line="276" w:lineRule="auto"/>
        <w:ind w:left="0"/>
        <w:contextualSpacing/>
        <w:jc w:val="both"/>
        <w:rPr>
          <w:rStyle w:val="af9"/>
          <w:rFonts w:ascii="Arial" w:eastAsia="Times New Roman" w:hAnsi="Arial" w:cs="Arial"/>
          <w:noProof/>
          <w:color w:val="auto"/>
          <w:sz w:val="24"/>
          <w:szCs w:val="24"/>
          <w:lang w:val="ru-RU" w:eastAsia="ru-RU"/>
        </w:rPr>
      </w:pPr>
      <w:r w:rsidRPr="00973C1C">
        <w:rPr>
          <w:rStyle w:val="af9"/>
          <w:rFonts w:ascii="Times New Roman" w:eastAsia="Times New Roman" w:hAnsi="Times New Roman"/>
          <w:noProof/>
          <w:color w:val="auto"/>
          <w:lang w:val="ru-RU" w:eastAsia="ru-RU"/>
        </w:rPr>
        <w:fldChar w:fldCharType="end"/>
      </w:r>
    </w:p>
    <w:p w14:paraId="0772975B" w14:textId="77777777" w:rsidR="00D0420D" w:rsidRPr="00B00F93" w:rsidRDefault="00D0420D">
      <w:pPr>
        <w:widowControl/>
        <w:rPr>
          <w:rStyle w:val="af9"/>
          <w:rFonts w:ascii="Arial" w:eastAsia="Times New Roman" w:hAnsi="Arial" w:cs="Arial"/>
          <w:noProof/>
          <w:color w:val="auto"/>
          <w:sz w:val="24"/>
          <w:szCs w:val="24"/>
          <w:lang w:val="ru-RU" w:eastAsia="ru-RU"/>
        </w:rPr>
      </w:pPr>
      <w:r w:rsidRPr="00B00F93">
        <w:rPr>
          <w:rStyle w:val="af9"/>
          <w:rFonts w:ascii="Arial" w:eastAsia="Times New Roman" w:hAnsi="Arial" w:cs="Arial"/>
          <w:noProof/>
          <w:color w:val="auto"/>
          <w:sz w:val="24"/>
          <w:szCs w:val="24"/>
          <w:lang w:val="ru-RU" w:eastAsia="ru-RU"/>
        </w:rPr>
        <w:br w:type="page"/>
      </w:r>
    </w:p>
    <w:p w14:paraId="71038458" w14:textId="44B12450" w:rsidR="00940AD3" w:rsidRPr="00CF4145" w:rsidRDefault="00332402" w:rsidP="00940AD3">
      <w:pPr>
        <w:pStyle w:val="1"/>
        <w:jc w:val="center"/>
        <w:rPr>
          <w:sz w:val="24"/>
          <w:szCs w:val="24"/>
          <w:lang w:val="ru-RU"/>
        </w:rPr>
      </w:pPr>
      <w:bookmarkStart w:id="29" w:name="_Toc405135795"/>
      <w:bookmarkStart w:id="30" w:name="_Toc405136224"/>
      <w:bookmarkStart w:id="31" w:name="_Toc405196294"/>
      <w:bookmarkStart w:id="32" w:name="_Toc411003248"/>
      <w:bookmarkStart w:id="33" w:name="_Toc420878983"/>
      <w:bookmarkStart w:id="34" w:name="_Toc420879276"/>
      <w:bookmarkStart w:id="35" w:name="_Toc420879846"/>
      <w:bookmarkStart w:id="36" w:name="_Toc420880112"/>
      <w:bookmarkStart w:id="37" w:name="_Toc424483211"/>
      <w:bookmarkStart w:id="38" w:name="_Toc424483481"/>
      <w:bookmarkStart w:id="39" w:name="_Toc461985553"/>
      <w:bookmarkStart w:id="40" w:name="_Toc461986080"/>
      <w:bookmarkStart w:id="41" w:name="_Toc465334660"/>
      <w:bookmarkStart w:id="42" w:name="_Toc497329009"/>
      <w:bookmarkStart w:id="43" w:name="_Toc104287867"/>
      <w:bookmarkEnd w:id="28"/>
      <w:r w:rsidRPr="00CF4145">
        <w:rPr>
          <w:sz w:val="24"/>
          <w:szCs w:val="24"/>
          <w:lang w:val="ru-RU"/>
        </w:rPr>
        <w:lastRenderedPageBreak/>
        <w:t>4</w:t>
      </w:r>
      <w:r w:rsidR="00940AD3" w:rsidRPr="00CF4145">
        <w:rPr>
          <w:sz w:val="24"/>
          <w:szCs w:val="24"/>
          <w:lang w:val="ru-RU"/>
        </w:rPr>
        <w:t>.</w:t>
      </w:r>
      <w:r w:rsidR="00940AD3" w:rsidRPr="00CF4145">
        <w:rPr>
          <w:spacing w:val="33"/>
          <w:sz w:val="24"/>
          <w:szCs w:val="24"/>
          <w:lang w:val="ru-RU"/>
        </w:rPr>
        <w:t xml:space="preserve"> </w:t>
      </w:r>
      <w:r w:rsidRPr="00CF4145">
        <w:rPr>
          <w:sz w:val="24"/>
          <w:szCs w:val="24"/>
          <w:lang w:val="ru-RU"/>
        </w:rPr>
        <w:t>Существующие и п</w:t>
      </w:r>
      <w:r w:rsidR="00940AD3" w:rsidRPr="00CF4145">
        <w:rPr>
          <w:sz w:val="24"/>
          <w:szCs w:val="24"/>
          <w:lang w:val="ru-RU"/>
        </w:rPr>
        <w:t>ерспективные балансы тепловой мощности источников тепловой энергии и тепловой нагрузки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2EF91569" w14:textId="714D7A19" w:rsidR="00940AD3" w:rsidRDefault="00940AD3" w:rsidP="00940AD3">
      <w:pPr>
        <w:ind w:firstLine="222"/>
        <w:rPr>
          <w:rFonts w:ascii="Arial" w:hAnsi="Arial" w:cs="Arial"/>
          <w:sz w:val="24"/>
          <w:szCs w:val="24"/>
          <w:lang w:val="ru-RU"/>
        </w:rPr>
      </w:pPr>
    </w:p>
    <w:p w14:paraId="16D92409" w14:textId="77777777" w:rsidR="00CF4145" w:rsidRPr="00CF4145" w:rsidRDefault="00CF4145" w:rsidP="00CF4145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CF4145">
        <w:rPr>
          <w:rFonts w:ascii="Times New Roman" w:eastAsia="Times New Roman" w:hAnsi="Times New Roman"/>
          <w:sz w:val="24"/>
          <w:lang w:val="ru-RU"/>
        </w:rPr>
        <w:t>В отчете представлены сведения для актуализации схемы теплоснабжения закрытого административно-территориального образования Северск на период до 2035 г. (далее – схема теплоснабжения) во исполнение требований Федерального закона от 27.07.2010 № 190-ФЗ «О теплоснабжении» и Постановления Правительства РФ от 22.02.2012 № 154 «О требованиях к Схемам теплоснабжения, порядку их разработки и утверждения»</w:t>
      </w:r>
    </w:p>
    <w:p w14:paraId="4451F2B7" w14:textId="2D13E88C" w:rsidR="00CF4145" w:rsidRDefault="00CF4145" w:rsidP="00CF4145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CF4145">
        <w:rPr>
          <w:rFonts w:ascii="Times New Roman" w:eastAsia="Times New Roman" w:hAnsi="Times New Roman"/>
          <w:sz w:val="24"/>
          <w:lang w:val="ru-RU"/>
        </w:rPr>
        <w:t>Актуализированная схема теплоснабжения в главе 4 содержит 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период, предшествующий актуализации схемы теплоснабжения.</w:t>
      </w:r>
    </w:p>
    <w:p w14:paraId="6FCCFB21" w14:textId="77777777" w:rsidR="00CF4145" w:rsidRPr="00CF4145" w:rsidRDefault="00CF4145" w:rsidP="00CF4145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</w:p>
    <w:p w14:paraId="27C9C826" w14:textId="52494A49" w:rsidR="00332402" w:rsidRPr="00CF4145" w:rsidRDefault="00332402" w:rsidP="00E005BA">
      <w:pPr>
        <w:pStyle w:val="2"/>
        <w:spacing w:before="0"/>
        <w:jc w:val="center"/>
        <w:rPr>
          <w:rFonts w:ascii="Times New Roman" w:hAnsi="Times New Roman"/>
          <w:color w:val="auto"/>
          <w:sz w:val="24"/>
          <w:szCs w:val="24"/>
          <w:lang w:val="ru-RU"/>
        </w:rPr>
      </w:pPr>
      <w:bookmarkStart w:id="44" w:name="_Toc520479197"/>
      <w:bookmarkStart w:id="45" w:name="_Toc104287868"/>
      <w:r w:rsidRPr="00CF4145">
        <w:rPr>
          <w:rFonts w:ascii="Times New Roman" w:hAnsi="Times New Roman"/>
          <w:color w:val="auto"/>
          <w:sz w:val="24"/>
          <w:szCs w:val="24"/>
          <w:lang w:val="ru-RU"/>
        </w:rPr>
        <w:t xml:space="preserve">4.1. </w:t>
      </w:r>
      <w:bookmarkStart w:id="46" w:name="_Hlk91316244"/>
      <w:bookmarkEnd w:id="44"/>
      <w:r w:rsidR="005711CC" w:rsidRPr="00CF4145">
        <w:rPr>
          <w:rFonts w:ascii="Times New Roman" w:hAnsi="Times New Roman"/>
          <w:color w:val="auto"/>
          <w:sz w:val="24"/>
          <w:szCs w:val="24"/>
          <w:lang w:val="ru-RU"/>
        </w:rPr>
        <w:t xml:space="preserve">Балансы существующей на базовый период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(дефицитов) существующей располагаемой тепловой мощности источников тепловой энергии, </w:t>
      </w:r>
      <w:r w:rsidR="00845CB9" w:rsidRPr="00CF4145">
        <w:rPr>
          <w:rFonts w:ascii="Times New Roman" w:hAnsi="Times New Roman"/>
          <w:color w:val="auto"/>
          <w:sz w:val="24"/>
          <w:szCs w:val="24"/>
          <w:lang w:val="ru-RU"/>
        </w:rPr>
        <w:t>устанавливаемых</w:t>
      </w:r>
      <w:r w:rsidR="005711CC" w:rsidRPr="00CF4145">
        <w:rPr>
          <w:rFonts w:ascii="Times New Roman" w:hAnsi="Times New Roman"/>
          <w:color w:val="auto"/>
          <w:sz w:val="24"/>
          <w:szCs w:val="24"/>
          <w:lang w:val="ru-RU"/>
        </w:rPr>
        <w:t xml:space="preserve"> на основании величины расчетной тепловой нагрузки</w:t>
      </w:r>
      <w:bookmarkEnd w:id="45"/>
      <w:r w:rsidR="00E005BA" w:rsidRPr="00CF4145">
        <w:rPr>
          <w:rFonts w:ascii="Times New Roman" w:hAnsi="Times New Roman"/>
          <w:color w:val="auto"/>
          <w:sz w:val="24"/>
          <w:szCs w:val="24"/>
          <w:lang w:val="ru-RU"/>
        </w:rPr>
        <w:t xml:space="preserve"> </w:t>
      </w:r>
      <w:bookmarkEnd w:id="46"/>
    </w:p>
    <w:p w14:paraId="03102F01" w14:textId="77777777" w:rsidR="00332402" w:rsidRPr="00B00F93" w:rsidRDefault="00332402" w:rsidP="003324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Arial" w:hAnsi="Arial" w:cs="Arial"/>
          <w:sz w:val="24"/>
          <w:szCs w:val="24"/>
          <w:highlight w:val="yellow"/>
          <w:lang w:val="ru-RU"/>
        </w:rPr>
      </w:pPr>
    </w:p>
    <w:p w14:paraId="73BF66AC" w14:textId="77777777" w:rsidR="00CF4145" w:rsidRPr="00CF4145" w:rsidRDefault="00CF4145" w:rsidP="00CF4145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CF4145">
        <w:rPr>
          <w:rFonts w:ascii="Times New Roman" w:eastAsia="Times New Roman" w:hAnsi="Times New Roman"/>
          <w:sz w:val="24"/>
          <w:lang w:val="ru-RU"/>
        </w:rPr>
        <w:t>Глава 1 «Существующие и перспективные балансы тепловой мощности источников тепловой энергии и тепловой нагрузки потребителей» обосновывающих материалов к схеме теплоснабжения разрабатывается на основании п. 57 Требований.</w:t>
      </w:r>
    </w:p>
    <w:p w14:paraId="10D2C6C1" w14:textId="77777777" w:rsidR="00CF4145" w:rsidRPr="00CF4145" w:rsidRDefault="00CF4145" w:rsidP="00CF4145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CF4145">
        <w:rPr>
          <w:rFonts w:ascii="Times New Roman" w:eastAsia="Times New Roman" w:hAnsi="Times New Roman"/>
          <w:sz w:val="24"/>
          <w:lang w:val="ru-RU"/>
        </w:rPr>
        <w:t>Описание перспективных балансов тепловой мощности источников тепловой энергии и тепловой нагрузки осуществляется для определения дефицита тепловой мощности и пропускной способности существующих тепловых сетей при существующих в ретроспективном периоде установленных и располагаемых значениях тепловой мощности источников тепловой энергии и определения зон с перспективной тепловой нагрузкой, не обеспеченной источниками тепловой энергии.</w:t>
      </w:r>
    </w:p>
    <w:p w14:paraId="011F8DBE" w14:textId="064D46A8" w:rsidR="00CF4145" w:rsidRPr="00CF4145" w:rsidRDefault="00CF4145" w:rsidP="00CF4145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CF4145">
        <w:rPr>
          <w:rFonts w:ascii="Times New Roman" w:eastAsia="Times New Roman" w:hAnsi="Times New Roman"/>
          <w:sz w:val="24"/>
          <w:lang w:val="ru-RU"/>
        </w:rPr>
        <w:t xml:space="preserve">Разработка перспективных балансов тепловой мощности и тепловой нагрузки в зонах действия источников тепловой энергии существующей системы теплоснабжения базируется на перспективных тепловых нагрузках, рассчитанных при разработке </w:t>
      </w:r>
      <w:r w:rsidR="007B1236">
        <w:rPr>
          <w:rFonts w:ascii="Times New Roman" w:eastAsia="Times New Roman" w:hAnsi="Times New Roman"/>
          <w:sz w:val="24"/>
          <w:lang w:val="ru-RU"/>
        </w:rPr>
        <w:t>Томе</w:t>
      </w:r>
      <w:r w:rsidRPr="00CF4145">
        <w:rPr>
          <w:rFonts w:ascii="Times New Roman" w:eastAsia="Times New Roman" w:hAnsi="Times New Roman"/>
          <w:sz w:val="24"/>
          <w:lang w:val="ru-RU"/>
        </w:rPr>
        <w:t xml:space="preserve"> 2 «Существующее и перспективное потребление тепловой энергии на цели теплоснабжения» обосновывающих материалов к схеме теплоснабжения</w:t>
      </w:r>
    </w:p>
    <w:p w14:paraId="328D6B45" w14:textId="77777777" w:rsidR="00CF4145" w:rsidRPr="00CF4145" w:rsidRDefault="00CF4145" w:rsidP="00CF4145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CF4145">
        <w:rPr>
          <w:rFonts w:ascii="Times New Roman" w:eastAsia="Times New Roman" w:hAnsi="Times New Roman"/>
          <w:sz w:val="24"/>
          <w:lang w:val="ru-RU"/>
        </w:rPr>
        <w:t>В данной главе решаются следующие задачи:</w:t>
      </w:r>
    </w:p>
    <w:p w14:paraId="76590736" w14:textId="77777777" w:rsidR="00CF4145" w:rsidRPr="00CF4145" w:rsidRDefault="00CF4145" w:rsidP="00CF4145">
      <w:pPr>
        <w:pStyle w:val="af1"/>
        <w:numPr>
          <w:ilvl w:val="0"/>
          <w:numId w:val="42"/>
        </w:numPr>
        <w:spacing w:line="360" w:lineRule="auto"/>
        <w:rPr>
          <w:rFonts w:eastAsia="Times New Roman"/>
        </w:rPr>
      </w:pPr>
      <w:r w:rsidRPr="00CF4145">
        <w:rPr>
          <w:rFonts w:eastAsia="Times New Roman"/>
        </w:rPr>
        <w:lastRenderedPageBreak/>
        <w:t xml:space="preserve">Определяются балансы существующей установленной и располагаемой тепловой мощности нетто и перспективной тепловой нагрузки в существующих зонах действия источников тепловой энергии за каждый год на каждом этапе прогнозируемого периода; </w:t>
      </w:r>
    </w:p>
    <w:p w14:paraId="5076A375" w14:textId="77777777" w:rsidR="00CF4145" w:rsidRPr="00CF4145" w:rsidRDefault="00CF4145" w:rsidP="00CF4145">
      <w:pPr>
        <w:pStyle w:val="af1"/>
        <w:numPr>
          <w:ilvl w:val="0"/>
          <w:numId w:val="42"/>
        </w:numPr>
        <w:spacing w:line="360" w:lineRule="auto"/>
        <w:rPr>
          <w:rFonts w:eastAsia="Times New Roman"/>
        </w:rPr>
      </w:pPr>
      <w:r w:rsidRPr="00CF4145">
        <w:rPr>
          <w:rFonts w:eastAsia="Times New Roman"/>
        </w:rPr>
        <w:t>рассчитываются дефициты (резервы) установленной тепловой мощности нетто на конец прогнозируемого периода;</w:t>
      </w:r>
    </w:p>
    <w:p w14:paraId="726992E5" w14:textId="77777777" w:rsidR="00CF4145" w:rsidRPr="00CF4145" w:rsidRDefault="00CF4145" w:rsidP="00CF4145">
      <w:pPr>
        <w:pStyle w:val="af1"/>
        <w:numPr>
          <w:ilvl w:val="0"/>
          <w:numId w:val="42"/>
        </w:numPr>
        <w:spacing w:line="360" w:lineRule="auto"/>
        <w:rPr>
          <w:rFonts w:eastAsia="Times New Roman"/>
        </w:rPr>
      </w:pPr>
      <w:r w:rsidRPr="00CF4145">
        <w:rPr>
          <w:rFonts w:eastAsia="Times New Roman"/>
        </w:rPr>
        <w:t>устанавливаются зоны развития территории поселения, городского округа, города федерального значения с перспективной тепловой нагрузкой, не обеспеченной источниками тепловой энергии;</w:t>
      </w:r>
    </w:p>
    <w:p w14:paraId="573561C3" w14:textId="77777777" w:rsidR="00CF4145" w:rsidRPr="00CF4145" w:rsidRDefault="00CF4145" w:rsidP="00CF4145">
      <w:pPr>
        <w:pStyle w:val="af1"/>
        <w:numPr>
          <w:ilvl w:val="0"/>
          <w:numId w:val="42"/>
        </w:numPr>
        <w:spacing w:line="360" w:lineRule="auto"/>
        <w:rPr>
          <w:rFonts w:eastAsia="Times New Roman"/>
        </w:rPr>
      </w:pPr>
      <w:r w:rsidRPr="00CF4145">
        <w:rPr>
          <w:rFonts w:eastAsia="Times New Roman"/>
        </w:rPr>
        <w:t>на основании откалиброванной электронной модели системы теплоснабжения и существующих зон действия с перспективной тепловой нагрузкой выполняется моделирование присоединения тепловой нагрузки к тепловым сетям в каждом кадастровом квартале;</w:t>
      </w:r>
    </w:p>
    <w:p w14:paraId="35F4585F" w14:textId="4575ABC0" w:rsidR="00CF4145" w:rsidRPr="00CF4145" w:rsidRDefault="00CF4145" w:rsidP="00CF4145">
      <w:pPr>
        <w:pStyle w:val="af1"/>
        <w:numPr>
          <w:ilvl w:val="0"/>
          <w:numId w:val="42"/>
        </w:numPr>
        <w:spacing w:line="360" w:lineRule="auto"/>
        <w:rPr>
          <w:rFonts w:eastAsia="Times New Roman"/>
        </w:rPr>
      </w:pPr>
      <w:r w:rsidRPr="00CF4145">
        <w:rPr>
          <w:rFonts w:eastAsia="Times New Roman"/>
        </w:rPr>
        <w:t>выполнен расчет гидравлического режима передачи тепловой энергии по всем смоделированным путям подключения перспективной тепловой нагрузки (по всем потребителям)</w:t>
      </w:r>
      <w:r>
        <w:rPr>
          <w:rFonts w:eastAsia="Times New Roman"/>
        </w:rPr>
        <w:t>.</w:t>
      </w:r>
    </w:p>
    <w:p w14:paraId="79EF08E1" w14:textId="77777777" w:rsidR="00CF4145" w:rsidRPr="00CF4145" w:rsidRDefault="00CF4145" w:rsidP="00CF4145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CF4145">
        <w:rPr>
          <w:rFonts w:ascii="Times New Roman" w:eastAsia="Times New Roman" w:hAnsi="Times New Roman"/>
          <w:sz w:val="24"/>
          <w:lang w:val="ru-RU"/>
        </w:rPr>
        <w:t>Показатели прогнозных приростов и потребления тепловой мощности (Гкал/ч), полученные расчетным путем, принимаются в схеме теплоснабжения в целях инвестиционного планирования, а для составления годовых балансов (тепловых и топливных), принимаются показатели годового потребления (полезного отпуска) конечным потребителям, согласованные с Департаментом тарифного регулирования Томской области и с теплоснабжающими организациями.</w:t>
      </w:r>
    </w:p>
    <w:p w14:paraId="264A2373" w14:textId="77777777" w:rsidR="005E6746" w:rsidRPr="005E6746" w:rsidRDefault="005E6746" w:rsidP="005E6746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5E6746">
        <w:rPr>
          <w:rFonts w:ascii="Times New Roman" w:eastAsia="Times New Roman" w:hAnsi="Times New Roman"/>
          <w:sz w:val="24"/>
          <w:lang w:val="ru-RU"/>
        </w:rPr>
        <w:t>Тепловые балансы источника комбинированной выработки теплоты и электроэнергии сформированы на основании перспективных тепловых нагрузок потребителей в зоне действия ЕТО на базе ТЭЦ, представленных в Томе 2 ОМ.</w:t>
      </w:r>
    </w:p>
    <w:p w14:paraId="053EC414" w14:textId="77777777" w:rsidR="005E6746" w:rsidRPr="005E6746" w:rsidRDefault="005E6746" w:rsidP="005E6746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5E6746">
        <w:rPr>
          <w:rFonts w:ascii="Times New Roman" w:eastAsia="Times New Roman" w:hAnsi="Times New Roman"/>
          <w:sz w:val="24"/>
          <w:lang w:val="ru-RU"/>
        </w:rPr>
        <w:t>При разработке перспективных балансов тепловой мощности и энергии источника и потребителей учитывались балансы существующей установленной и располагаемой тепловой мощности нетто в зоне действия ТЭЦ (ОМ, Т1, Часть 6).</w:t>
      </w:r>
    </w:p>
    <w:p w14:paraId="53F4E9D0" w14:textId="77777777" w:rsidR="005E6746" w:rsidRPr="005E6746" w:rsidRDefault="005E6746" w:rsidP="005E6746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5E6746">
        <w:rPr>
          <w:rFonts w:ascii="Times New Roman" w:eastAsia="Times New Roman" w:hAnsi="Times New Roman"/>
          <w:sz w:val="24"/>
          <w:lang w:val="ru-RU"/>
        </w:rPr>
        <w:t>Кроме того, принимались во внимание технические характеристики установленных в настоящее время турбоагрегатов ТЭЦ (ОМ, Т1, Часть 2) и изменения в составе генерирующего оборудования в связи с реконструкцией станции (ОМ, Т7).</w:t>
      </w:r>
    </w:p>
    <w:p w14:paraId="75BAB364" w14:textId="77777777" w:rsidR="005E6746" w:rsidRPr="005E6746" w:rsidRDefault="005E6746" w:rsidP="005E6746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5E6746">
        <w:rPr>
          <w:rFonts w:ascii="Times New Roman" w:eastAsia="Times New Roman" w:hAnsi="Times New Roman"/>
          <w:sz w:val="24"/>
          <w:lang w:val="ru-RU"/>
        </w:rPr>
        <w:t>Программа модернизации турбинного оборудования предполагает следующие этапы изменения установленных показателей станции:</w:t>
      </w:r>
    </w:p>
    <w:p w14:paraId="1680F393" w14:textId="6475BB69" w:rsidR="005E6746" w:rsidRPr="005E6746" w:rsidRDefault="005E6746" w:rsidP="005E6746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5E6746">
        <w:rPr>
          <w:rFonts w:ascii="Times New Roman" w:eastAsia="Times New Roman" w:hAnsi="Times New Roman"/>
          <w:sz w:val="24"/>
          <w:lang w:val="ru-RU"/>
        </w:rPr>
        <w:t>202</w:t>
      </w:r>
      <w:r>
        <w:rPr>
          <w:rFonts w:ascii="Times New Roman" w:eastAsia="Times New Roman" w:hAnsi="Times New Roman"/>
          <w:sz w:val="24"/>
          <w:lang w:val="ru-RU"/>
        </w:rPr>
        <w:t>2</w:t>
      </w:r>
      <w:r w:rsidRPr="005E6746">
        <w:rPr>
          <w:rFonts w:ascii="Times New Roman" w:eastAsia="Times New Roman" w:hAnsi="Times New Roman"/>
          <w:sz w:val="24"/>
          <w:lang w:val="ru-RU"/>
        </w:rPr>
        <w:t xml:space="preserve"> год:</w:t>
      </w:r>
    </w:p>
    <w:p w14:paraId="6C0D05C6" w14:textId="77777777" w:rsidR="005E6746" w:rsidRPr="005E6746" w:rsidRDefault="005E6746" w:rsidP="005E6746">
      <w:pPr>
        <w:pStyle w:val="af1"/>
        <w:numPr>
          <w:ilvl w:val="0"/>
          <w:numId w:val="45"/>
        </w:numPr>
        <w:spacing w:line="360" w:lineRule="auto"/>
        <w:rPr>
          <w:rFonts w:eastAsia="Times New Roman"/>
        </w:rPr>
      </w:pPr>
      <w:r w:rsidRPr="005E6746">
        <w:rPr>
          <w:rFonts w:eastAsia="Times New Roman"/>
        </w:rPr>
        <w:lastRenderedPageBreak/>
        <w:t>Вывод из эксплуатации турбоустановки с турбиной типа ВКТ-100 ст. №12 - выводимая электрическая мощность – 100 МВт, выводимая тепловая мощность– 158 Гкал/ч,</w:t>
      </w:r>
    </w:p>
    <w:p w14:paraId="4AA35FAF" w14:textId="77777777" w:rsidR="005E6746" w:rsidRPr="005E6746" w:rsidRDefault="005E6746" w:rsidP="005E6746">
      <w:pPr>
        <w:pStyle w:val="af1"/>
        <w:numPr>
          <w:ilvl w:val="0"/>
          <w:numId w:val="45"/>
        </w:numPr>
        <w:spacing w:line="360" w:lineRule="auto"/>
        <w:rPr>
          <w:rFonts w:eastAsia="Times New Roman"/>
        </w:rPr>
      </w:pPr>
      <w:r w:rsidRPr="005E6746">
        <w:rPr>
          <w:rFonts w:eastAsia="Times New Roman"/>
        </w:rPr>
        <w:t>Ввод в эксплуатацию турбоустановки типа Тп-100/110-90 ст. №13 – вводимая электрическая мощность – 100 МВт, вводимая тепловая мощность– 165 Гкал/ч;</w:t>
      </w:r>
    </w:p>
    <w:p w14:paraId="789AA5FF" w14:textId="77777777" w:rsidR="005E6746" w:rsidRPr="005E6746" w:rsidRDefault="005E6746" w:rsidP="005E6746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5E6746">
        <w:rPr>
          <w:rFonts w:ascii="Times New Roman" w:eastAsia="Times New Roman" w:hAnsi="Times New Roman"/>
          <w:sz w:val="24"/>
          <w:lang w:val="ru-RU"/>
        </w:rPr>
        <w:t>2025 год</w:t>
      </w:r>
    </w:p>
    <w:p w14:paraId="5FDF1747" w14:textId="4B6330E0" w:rsidR="005E6746" w:rsidRPr="005E6746" w:rsidRDefault="005E6746" w:rsidP="007B1236">
      <w:pPr>
        <w:pStyle w:val="af1"/>
        <w:numPr>
          <w:ilvl w:val="0"/>
          <w:numId w:val="46"/>
        </w:numPr>
        <w:spacing w:line="360" w:lineRule="auto"/>
        <w:rPr>
          <w:rFonts w:eastAsia="Times New Roman"/>
        </w:rPr>
      </w:pPr>
      <w:r w:rsidRPr="005E6746">
        <w:rPr>
          <w:rFonts w:eastAsia="Times New Roman"/>
        </w:rPr>
        <w:t xml:space="preserve">Ввод в эксплуатацию турбоустановки типа </w:t>
      </w:r>
      <w:r w:rsidR="007B1236" w:rsidRPr="007B1236">
        <w:rPr>
          <w:rFonts w:eastAsia="Times New Roman"/>
        </w:rPr>
        <w:t xml:space="preserve">ПР-30/35-8,8/1,0 </w:t>
      </w:r>
      <w:r w:rsidRPr="005E6746">
        <w:rPr>
          <w:rFonts w:eastAsia="Times New Roman"/>
        </w:rPr>
        <w:t xml:space="preserve">в количестве 2-х штук - вводимая электрическая мощность 60 МВт; </w:t>
      </w:r>
      <w:r w:rsidR="007B1236">
        <w:rPr>
          <w:rFonts w:eastAsia="Times New Roman"/>
        </w:rPr>
        <w:t>т</w:t>
      </w:r>
      <w:r w:rsidR="007B1236" w:rsidRPr="007B1236">
        <w:rPr>
          <w:rFonts w:eastAsia="Times New Roman"/>
        </w:rPr>
        <w:t>еплофикационная мощность без отбора</w:t>
      </w:r>
      <w:r w:rsidRPr="005E6746">
        <w:rPr>
          <w:rFonts w:eastAsia="Times New Roman"/>
        </w:rPr>
        <w:t xml:space="preserve"> </w:t>
      </w:r>
      <w:r w:rsidR="007B1236">
        <w:rPr>
          <w:rFonts w:eastAsia="Times New Roman"/>
        </w:rPr>
        <w:t>93,98 Гкал/ч,</w:t>
      </w:r>
      <w:r w:rsidR="007B1236" w:rsidRPr="007B1236">
        <w:t xml:space="preserve"> </w:t>
      </w:r>
      <w:r w:rsidR="007B1236">
        <w:rPr>
          <w:rFonts w:eastAsia="Times New Roman"/>
        </w:rPr>
        <w:t>т</w:t>
      </w:r>
      <w:r w:rsidR="007B1236" w:rsidRPr="007B1236">
        <w:rPr>
          <w:rFonts w:eastAsia="Times New Roman"/>
        </w:rPr>
        <w:t>еплофикационная мощность с отбором</w:t>
      </w:r>
      <w:r w:rsidRPr="005E6746">
        <w:rPr>
          <w:rFonts w:eastAsia="Times New Roman"/>
        </w:rPr>
        <w:t xml:space="preserve"> – </w:t>
      </w:r>
      <w:r w:rsidR="007B1236">
        <w:rPr>
          <w:rFonts w:eastAsia="Times New Roman"/>
        </w:rPr>
        <w:t>38,71</w:t>
      </w:r>
      <w:r w:rsidRPr="005E6746">
        <w:rPr>
          <w:rFonts w:eastAsia="Times New Roman"/>
        </w:rPr>
        <w:t>5 Гкал/ч.</w:t>
      </w:r>
    </w:p>
    <w:p w14:paraId="0C8CF183" w14:textId="77777777" w:rsidR="005E6746" w:rsidRPr="005E6746" w:rsidRDefault="005E6746" w:rsidP="005E6746">
      <w:pPr>
        <w:pStyle w:val="af1"/>
        <w:numPr>
          <w:ilvl w:val="0"/>
          <w:numId w:val="46"/>
        </w:numPr>
        <w:spacing w:line="360" w:lineRule="auto"/>
        <w:rPr>
          <w:rFonts w:eastAsia="Times New Roman"/>
        </w:rPr>
      </w:pPr>
      <w:r w:rsidRPr="005E6746">
        <w:rPr>
          <w:rFonts w:eastAsia="Times New Roman"/>
        </w:rPr>
        <w:t>Вывод из эксплуатации/демонтаж турбоустановки с турбиной типа ВТ-25-4 ст. №1– выводимая электрическая мощность 25 МВт, выводимая тепловая мощность 76 Гкал/ч.</w:t>
      </w:r>
    </w:p>
    <w:p w14:paraId="1619E597" w14:textId="77777777" w:rsidR="005E6746" w:rsidRPr="005E6746" w:rsidRDefault="005E6746" w:rsidP="005E6746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5E6746">
        <w:rPr>
          <w:rFonts w:ascii="Times New Roman" w:eastAsia="Times New Roman" w:hAnsi="Times New Roman"/>
          <w:sz w:val="24"/>
          <w:lang w:val="ru-RU"/>
        </w:rPr>
        <w:t>Вывод из эксплуатации/демонтаж турбоустановки с турбиной типа ВПТ-25-3 ст. №2– суммарная выводимая электрическая мощность 50 МВт, выводимая тепловая мощность - в производственной нагрузке 70 Гкал/ч; в отопительной – 21,5 Гкал/ч.</w:t>
      </w:r>
    </w:p>
    <w:p w14:paraId="7A8991C4" w14:textId="77777777" w:rsidR="005E6746" w:rsidRPr="005E6746" w:rsidRDefault="005E6746" w:rsidP="005E6746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5E6746">
        <w:rPr>
          <w:rFonts w:ascii="Times New Roman" w:eastAsia="Times New Roman" w:hAnsi="Times New Roman"/>
          <w:sz w:val="24"/>
          <w:lang w:val="ru-RU"/>
        </w:rPr>
        <w:t>В таблице 1.1 представлены значения установленной электрической мощности и номинальных значений регулируемых теплофикационных отборов турбоагрегатов ТЭЦ с учетом ввода /вывода генерирующего оборудования на период от 2019 и до 2026. Для дальнейшего периода – до 2035 установленные значения электрической и тепловой мощности отборов турбоагрегатов принимаются по значениям 2026 г.</w:t>
      </w:r>
    </w:p>
    <w:p w14:paraId="407D69A1" w14:textId="77777777" w:rsidR="005E6746" w:rsidRPr="00CF4145" w:rsidRDefault="005E6746" w:rsidP="00CF4145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  <w:sectPr w:rsidR="005E6746" w:rsidRPr="00CF4145" w:rsidSect="00973C1C">
          <w:footerReference w:type="default" r:id="rId10"/>
          <w:footerReference w:type="first" r:id="rId11"/>
          <w:pgSz w:w="11906" w:h="16838"/>
          <w:pgMar w:top="1276" w:right="567" w:bottom="1134" w:left="1276" w:header="709" w:footer="709" w:gutter="0"/>
          <w:cols w:space="708"/>
          <w:titlePg/>
          <w:docGrid w:linePitch="360"/>
        </w:sectPr>
      </w:pPr>
    </w:p>
    <w:p w14:paraId="646C646E" w14:textId="267E49DA" w:rsidR="00665E91" w:rsidRPr="00665E91" w:rsidRDefault="00665E91" w:rsidP="00665E91">
      <w:pPr>
        <w:widowControl/>
        <w:spacing w:line="360" w:lineRule="auto"/>
        <w:jc w:val="both"/>
        <w:rPr>
          <w:rFonts w:ascii="Times New Roman" w:eastAsia="Times New Roman" w:hAnsi="Times New Roman"/>
          <w:sz w:val="24"/>
          <w:lang w:val="ru-RU"/>
        </w:rPr>
      </w:pPr>
      <w:r w:rsidRPr="00665E91">
        <w:rPr>
          <w:rFonts w:ascii="Times New Roman" w:eastAsia="Times New Roman" w:hAnsi="Times New Roman"/>
          <w:sz w:val="24"/>
          <w:lang w:val="ru-RU"/>
        </w:rPr>
        <w:lastRenderedPageBreak/>
        <w:t>Таблица 1.1 – Технические характеристики теплофикационных турбоагрегатов ТЭЦ с учетом ввода /вывода генерирующег</w:t>
      </w:r>
      <w:r>
        <w:rPr>
          <w:rFonts w:ascii="Times New Roman" w:eastAsia="Times New Roman" w:hAnsi="Times New Roman"/>
          <w:sz w:val="24"/>
          <w:lang w:val="ru-RU"/>
        </w:rPr>
        <w:t>о оборудования на период от 2019</w:t>
      </w:r>
      <w:r w:rsidRPr="00665E91">
        <w:rPr>
          <w:rFonts w:ascii="Times New Roman" w:eastAsia="Times New Roman" w:hAnsi="Times New Roman"/>
          <w:sz w:val="24"/>
          <w:lang w:val="ru-RU"/>
        </w:rPr>
        <w:t xml:space="preserve"> и до 2026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5"/>
        <w:gridCol w:w="403"/>
        <w:gridCol w:w="639"/>
        <w:gridCol w:w="545"/>
        <w:gridCol w:w="470"/>
        <w:gridCol w:w="638"/>
        <w:gridCol w:w="510"/>
        <w:gridCol w:w="470"/>
        <w:gridCol w:w="638"/>
        <w:gridCol w:w="510"/>
        <w:gridCol w:w="470"/>
        <w:gridCol w:w="638"/>
        <w:gridCol w:w="510"/>
        <w:gridCol w:w="470"/>
        <w:gridCol w:w="638"/>
        <w:gridCol w:w="510"/>
        <w:gridCol w:w="470"/>
        <w:gridCol w:w="638"/>
        <w:gridCol w:w="510"/>
        <w:gridCol w:w="470"/>
        <w:gridCol w:w="638"/>
        <w:gridCol w:w="510"/>
        <w:gridCol w:w="470"/>
        <w:gridCol w:w="638"/>
        <w:gridCol w:w="595"/>
        <w:gridCol w:w="595"/>
      </w:tblGrid>
      <w:tr w:rsidR="00665E91" w:rsidRPr="00AA709C" w14:paraId="7D68AEB4" w14:textId="77777777" w:rsidTr="004208C4">
        <w:trPr>
          <w:jc w:val="center"/>
        </w:trPr>
        <w:tc>
          <w:tcPr>
            <w:tcW w:w="292" w:type="pct"/>
            <w:vMerge w:val="restart"/>
            <w:vAlign w:val="center"/>
          </w:tcPr>
          <w:p w14:paraId="6AA2D4CD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47" w:name="_Toc405136226"/>
            <w:bookmarkStart w:id="48" w:name="_Toc405136623"/>
            <w:bookmarkStart w:id="49" w:name="_Toc411003250"/>
            <w:bookmarkStart w:id="50" w:name="_Toc420878985"/>
            <w:bookmarkStart w:id="51" w:name="_Toc420880114"/>
            <w:bookmarkStart w:id="52" w:name="_Toc465334662"/>
            <w:r w:rsidRPr="00AA709C">
              <w:rPr>
                <w:rFonts w:ascii="Times New Roman" w:hAnsi="Times New Roman"/>
                <w:sz w:val="20"/>
                <w:szCs w:val="20"/>
              </w:rPr>
              <w:t>Тип</w:t>
            </w:r>
          </w:p>
          <w:p w14:paraId="03CAA334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ТА</w:t>
            </w:r>
          </w:p>
        </w:tc>
        <w:tc>
          <w:tcPr>
            <w:tcW w:w="136" w:type="pct"/>
            <w:vMerge w:val="restart"/>
            <w:vAlign w:val="center"/>
          </w:tcPr>
          <w:p w14:paraId="0FE3B67E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A709C">
              <w:rPr>
                <w:rFonts w:ascii="Times New Roman" w:hAnsi="Times New Roman"/>
                <w:sz w:val="20"/>
                <w:szCs w:val="20"/>
              </w:rPr>
              <w:t>Ст</w:t>
            </w:r>
            <w:proofErr w:type="spellEnd"/>
            <w:r w:rsidRPr="00AA709C">
              <w:rPr>
                <w:rFonts w:ascii="Times New Roman" w:hAnsi="Times New Roman"/>
                <w:sz w:val="20"/>
                <w:szCs w:val="20"/>
              </w:rPr>
              <w:t xml:space="preserve"> №</w:t>
            </w:r>
          </w:p>
        </w:tc>
        <w:tc>
          <w:tcPr>
            <w:tcW w:w="573" w:type="pct"/>
            <w:gridSpan w:val="3"/>
            <w:vAlign w:val="center"/>
          </w:tcPr>
          <w:p w14:paraId="2DDCC6E2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01.01.2019</w:t>
            </w:r>
          </w:p>
        </w:tc>
        <w:tc>
          <w:tcPr>
            <w:tcW w:w="560" w:type="pct"/>
            <w:gridSpan w:val="3"/>
            <w:vAlign w:val="center"/>
          </w:tcPr>
          <w:p w14:paraId="09C68E0B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01.01.2020</w:t>
            </w:r>
          </w:p>
        </w:tc>
        <w:tc>
          <w:tcPr>
            <w:tcW w:w="560" w:type="pct"/>
            <w:gridSpan w:val="3"/>
            <w:vAlign w:val="center"/>
          </w:tcPr>
          <w:p w14:paraId="2143E97B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01.01. 2021</w:t>
            </w:r>
          </w:p>
        </w:tc>
        <w:tc>
          <w:tcPr>
            <w:tcW w:w="560" w:type="pct"/>
            <w:gridSpan w:val="3"/>
            <w:vAlign w:val="center"/>
          </w:tcPr>
          <w:p w14:paraId="4560D0FA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01.01. 2022</w:t>
            </w:r>
          </w:p>
        </w:tc>
        <w:tc>
          <w:tcPr>
            <w:tcW w:w="560" w:type="pct"/>
            <w:gridSpan w:val="3"/>
            <w:vAlign w:val="center"/>
          </w:tcPr>
          <w:p w14:paraId="2E3DD0A0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01.01. 2023</w:t>
            </w:r>
          </w:p>
        </w:tc>
        <w:tc>
          <w:tcPr>
            <w:tcW w:w="560" w:type="pct"/>
            <w:gridSpan w:val="3"/>
            <w:vAlign w:val="center"/>
          </w:tcPr>
          <w:p w14:paraId="147960BF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01.01. 2024</w:t>
            </w:r>
          </w:p>
        </w:tc>
        <w:tc>
          <w:tcPr>
            <w:tcW w:w="560" w:type="pct"/>
            <w:gridSpan w:val="3"/>
            <w:vAlign w:val="center"/>
          </w:tcPr>
          <w:p w14:paraId="0F8131F7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01.01. 2025</w:t>
            </w:r>
          </w:p>
        </w:tc>
        <w:tc>
          <w:tcPr>
            <w:tcW w:w="637" w:type="pct"/>
            <w:gridSpan w:val="3"/>
            <w:vAlign w:val="center"/>
          </w:tcPr>
          <w:p w14:paraId="6A669B82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01.01. 2026</w:t>
            </w:r>
          </w:p>
        </w:tc>
      </w:tr>
      <w:tr w:rsidR="00AA709C" w:rsidRPr="00AA709C" w14:paraId="07A41027" w14:textId="77777777" w:rsidTr="004208C4">
        <w:trPr>
          <w:jc w:val="center"/>
        </w:trPr>
        <w:tc>
          <w:tcPr>
            <w:tcW w:w="292" w:type="pct"/>
            <w:vMerge/>
            <w:vAlign w:val="center"/>
          </w:tcPr>
          <w:p w14:paraId="34031F7C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" w:type="pct"/>
            <w:vMerge/>
            <w:vAlign w:val="center"/>
          </w:tcPr>
          <w:p w14:paraId="76DBA7B1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3" w:type="pct"/>
            <w:vMerge w:val="restart"/>
            <w:vAlign w:val="center"/>
          </w:tcPr>
          <w:p w14:paraId="63BD34B9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УЭМ, МВт</w:t>
            </w:r>
          </w:p>
          <w:p w14:paraId="6C9C8E1F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vAlign w:val="center"/>
          </w:tcPr>
          <w:p w14:paraId="4D053133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 xml:space="preserve">УТМ, </w:t>
            </w:r>
            <w:proofErr w:type="spellStart"/>
            <w:r w:rsidRPr="00AA709C">
              <w:rPr>
                <w:rFonts w:ascii="Times New Roman" w:hAnsi="Times New Roman"/>
                <w:sz w:val="20"/>
                <w:szCs w:val="20"/>
              </w:rPr>
              <w:t>Гкал</w:t>
            </w:r>
            <w:proofErr w:type="spellEnd"/>
            <w:r w:rsidRPr="00AA709C">
              <w:rPr>
                <w:rFonts w:ascii="Times New Roman" w:hAnsi="Times New Roman"/>
                <w:sz w:val="20"/>
                <w:szCs w:val="20"/>
              </w:rPr>
              <w:t>/ч</w:t>
            </w:r>
          </w:p>
        </w:tc>
        <w:tc>
          <w:tcPr>
            <w:tcW w:w="223" w:type="pct"/>
            <w:vMerge w:val="restart"/>
            <w:vAlign w:val="center"/>
          </w:tcPr>
          <w:p w14:paraId="5B3D47C5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УЭМ, МВт</w:t>
            </w:r>
          </w:p>
          <w:p w14:paraId="58F72D07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7" w:type="pct"/>
            <w:gridSpan w:val="2"/>
            <w:vAlign w:val="center"/>
          </w:tcPr>
          <w:p w14:paraId="1D8744EE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 xml:space="preserve">УТМ, </w:t>
            </w:r>
            <w:proofErr w:type="spellStart"/>
            <w:r w:rsidRPr="00AA709C">
              <w:rPr>
                <w:rFonts w:ascii="Times New Roman" w:hAnsi="Times New Roman"/>
                <w:sz w:val="20"/>
                <w:szCs w:val="20"/>
              </w:rPr>
              <w:t>Гкал</w:t>
            </w:r>
            <w:proofErr w:type="spellEnd"/>
            <w:r w:rsidRPr="00AA709C">
              <w:rPr>
                <w:rFonts w:ascii="Times New Roman" w:hAnsi="Times New Roman"/>
                <w:sz w:val="20"/>
                <w:szCs w:val="20"/>
              </w:rPr>
              <w:t>/ч</w:t>
            </w:r>
          </w:p>
        </w:tc>
        <w:tc>
          <w:tcPr>
            <w:tcW w:w="223" w:type="pct"/>
            <w:vMerge w:val="restart"/>
            <w:vAlign w:val="center"/>
          </w:tcPr>
          <w:p w14:paraId="696C1AB3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УЭМ, МВт</w:t>
            </w:r>
          </w:p>
          <w:p w14:paraId="734946BA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7" w:type="pct"/>
            <w:gridSpan w:val="2"/>
            <w:vAlign w:val="center"/>
          </w:tcPr>
          <w:p w14:paraId="5D2B3784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 xml:space="preserve">УТМ, </w:t>
            </w:r>
            <w:proofErr w:type="spellStart"/>
            <w:r w:rsidRPr="00AA709C">
              <w:rPr>
                <w:rFonts w:ascii="Times New Roman" w:hAnsi="Times New Roman"/>
                <w:sz w:val="20"/>
                <w:szCs w:val="20"/>
              </w:rPr>
              <w:t>Гкал</w:t>
            </w:r>
            <w:proofErr w:type="spellEnd"/>
            <w:r w:rsidRPr="00AA709C">
              <w:rPr>
                <w:rFonts w:ascii="Times New Roman" w:hAnsi="Times New Roman"/>
                <w:sz w:val="20"/>
                <w:szCs w:val="20"/>
              </w:rPr>
              <w:t>/ч</w:t>
            </w:r>
          </w:p>
        </w:tc>
        <w:tc>
          <w:tcPr>
            <w:tcW w:w="223" w:type="pct"/>
            <w:vMerge w:val="restart"/>
            <w:vAlign w:val="center"/>
          </w:tcPr>
          <w:p w14:paraId="5DFDBD29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УЭМ, МВт</w:t>
            </w:r>
          </w:p>
          <w:p w14:paraId="6A4EB18C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7" w:type="pct"/>
            <w:gridSpan w:val="2"/>
            <w:vAlign w:val="center"/>
          </w:tcPr>
          <w:p w14:paraId="67FE3806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 xml:space="preserve">УТМ, </w:t>
            </w:r>
            <w:proofErr w:type="spellStart"/>
            <w:r w:rsidRPr="00AA709C">
              <w:rPr>
                <w:rFonts w:ascii="Times New Roman" w:hAnsi="Times New Roman"/>
                <w:sz w:val="20"/>
                <w:szCs w:val="20"/>
              </w:rPr>
              <w:t>Гкал</w:t>
            </w:r>
            <w:proofErr w:type="spellEnd"/>
            <w:r w:rsidRPr="00AA709C">
              <w:rPr>
                <w:rFonts w:ascii="Times New Roman" w:hAnsi="Times New Roman"/>
                <w:sz w:val="20"/>
                <w:szCs w:val="20"/>
              </w:rPr>
              <w:t>/ч</w:t>
            </w:r>
          </w:p>
        </w:tc>
        <w:tc>
          <w:tcPr>
            <w:tcW w:w="223" w:type="pct"/>
            <w:vMerge w:val="restart"/>
            <w:vAlign w:val="center"/>
          </w:tcPr>
          <w:p w14:paraId="1EB83B2A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УЭМ, МВт</w:t>
            </w:r>
          </w:p>
          <w:p w14:paraId="1CC26CD6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7" w:type="pct"/>
            <w:gridSpan w:val="2"/>
            <w:vAlign w:val="center"/>
          </w:tcPr>
          <w:p w14:paraId="69D61885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 xml:space="preserve">УТМ, </w:t>
            </w:r>
            <w:proofErr w:type="spellStart"/>
            <w:r w:rsidRPr="00AA709C">
              <w:rPr>
                <w:rFonts w:ascii="Times New Roman" w:hAnsi="Times New Roman"/>
                <w:sz w:val="20"/>
                <w:szCs w:val="20"/>
              </w:rPr>
              <w:t>Гкал</w:t>
            </w:r>
            <w:proofErr w:type="spellEnd"/>
            <w:r w:rsidRPr="00AA709C">
              <w:rPr>
                <w:rFonts w:ascii="Times New Roman" w:hAnsi="Times New Roman"/>
                <w:sz w:val="20"/>
                <w:szCs w:val="20"/>
              </w:rPr>
              <w:t>/ч</w:t>
            </w:r>
          </w:p>
        </w:tc>
        <w:tc>
          <w:tcPr>
            <w:tcW w:w="223" w:type="pct"/>
            <w:vMerge w:val="restart"/>
            <w:vAlign w:val="center"/>
          </w:tcPr>
          <w:p w14:paraId="55778ACB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УЭМ, МВт</w:t>
            </w:r>
          </w:p>
          <w:p w14:paraId="66147DD6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7" w:type="pct"/>
            <w:gridSpan w:val="2"/>
            <w:vAlign w:val="center"/>
          </w:tcPr>
          <w:p w14:paraId="3B2C70C1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 xml:space="preserve">УТМ, </w:t>
            </w:r>
            <w:proofErr w:type="spellStart"/>
            <w:r w:rsidRPr="00AA709C">
              <w:rPr>
                <w:rFonts w:ascii="Times New Roman" w:hAnsi="Times New Roman"/>
                <w:sz w:val="20"/>
                <w:szCs w:val="20"/>
              </w:rPr>
              <w:t>Гкал</w:t>
            </w:r>
            <w:proofErr w:type="spellEnd"/>
            <w:r w:rsidRPr="00AA709C">
              <w:rPr>
                <w:rFonts w:ascii="Times New Roman" w:hAnsi="Times New Roman"/>
                <w:sz w:val="20"/>
                <w:szCs w:val="20"/>
              </w:rPr>
              <w:t>/ч</w:t>
            </w:r>
          </w:p>
        </w:tc>
        <w:tc>
          <w:tcPr>
            <w:tcW w:w="223" w:type="pct"/>
            <w:vMerge w:val="restart"/>
            <w:vAlign w:val="center"/>
          </w:tcPr>
          <w:p w14:paraId="32EE792D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УЭМ, МВт</w:t>
            </w:r>
          </w:p>
          <w:p w14:paraId="01AB7DC1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7" w:type="pct"/>
            <w:gridSpan w:val="2"/>
            <w:vAlign w:val="center"/>
          </w:tcPr>
          <w:p w14:paraId="2B0416C1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 xml:space="preserve">УТМ, </w:t>
            </w:r>
            <w:proofErr w:type="spellStart"/>
            <w:r w:rsidRPr="00AA709C">
              <w:rPr>
                <w:rFonts w:ascii="Times New Roman" w:hAnsi="Times New Roman"/>
                <w:sz w:val="20"/>
                <w:szCs w:val="20"/>
              </w:rPr>
              <w:t>Гкал</w:t>
            </w:r>
            <w:proofErr w:type="spellEnd"/>
            <w:r w:rsidRPr="00AA709C">
              <w:rPr>
                <w:rFonts w:ascii="Times New Roman" w:hAnsi="Times New Roman"/>
                <w:sz w:val="20"/>
                <w:szCs w:val="20"/>
              </w:rPr>
              <w:t>/ч</w:t>
            </w:r>
          </w:p>
        </w:tc>
        <w:tc>
          <w:tcPr>
            <w:tcW w:w="223" w:type="pct"/>
            <w:vMerge w:val="restart"/>
            <w:vAlign w:val="center"/>
          </w:tcPr>
          <w:p w14:paraId="56E9A216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УЭМ, МВт</w:t>
            </w:r>
          </w:p>
          <w:p w14:paraId="5BFC0AC5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4" w:type="pct"/>
            <w:gridSpan w:val="2"/>
            <w:vAlign w:val="center"/>
          </w:tcPr>
          <w:p w14:paraId="6F360D2B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 xml:space="preserve">УТМ, </w:t>
            </w:r>
            <w:proofErr w:type="spellStart"/>
            <w:r w:rsidRPr="00AA709C">
              <w:rPr>
                <w:rFonts w:ascii="Times New Roman" w:hAnsi="Times New Roman"/>
                <w:sz w:val="20"/>
                <w:szCs w:val="20"/>
              </w:rPr>
              <w:t>Гкал</w:t>
            </w:r>
            <w:proofErr w:type="spellEnd"/>
            <w:r w:rsidRPr="00AA709C">
              <w:rPr>
                <w:rFonts w:ascii="Times New Roman" w:hAnsi="Times New Roman"/>
                <w:sz w:val="20"/>
                <w:szCs w:val="20"/>
              </w:rPr>
              <w:t>/ч</w:t>
            </w:r>
          </w:p>
        </w:tc>
      </w:tr>
      <w:tr w:rsidR="00AA709C" w:rsidRPr="00AA709C" w14:paraId="53D01E10" w14:textId="77777777" w:rsidTr="004208C4">
        <w:trPr>
          <w:jc w:val="center"/>
        </w:trPr>
        <w:tc>
          <w:tcPr>
            <w:tcW w:w="292" w:type="pct"/>
            <w:vMerge/>
            <w:vAlign w:val="center"/>
          </w:tcPr>
          <w:p w14:paraId="3C0C6071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" w:type="pct"/>
            <w:vMerge/>
            <w:vAlign w:val="center"/>
          </w:tcPr>
          <w:p w14:paraId="41DC9256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3" w:type="pct"/>
            <w:vMerge/>
            <w:vAlign w:val="center"/>
          </w:tcPr>
          <w:p w14:paraId="45E6CB6D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" w:type="pct"/>
            <w:vAlign w:val="center"/>
          </w:tcPr>
          <w:p w14:paraId="4216FACD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 xml:space="preserve">Т- </w:t>
            </w:r>
            <w:proofErr w:type="spellStart"/>
            <w:r w:rsidRPr="00AA709C">
              <w:rPr>
                <w:rFonts w:ascii="Times New Roman" w:hAnsi="Times New Roman" w:cs="Times New Roman"/>
              </w:rPr>
              <w:t>отбо</w:t>
            </w:r>
            <w:proofErr w:type="spellEnd"/>
          </w:p>
          <w:p w14:paraId="06A05B06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" w:type="pct"/>
            <w:vAlign w:val="center"/>
          </w:tcPr>
          <w:p w14:paraId="50D0B2C5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П-отбор</w:t>
            </w:r>
          </w:p>
        </w:tc>
        <w:tc>
          <w:tcPr>
            <w:tcW w:w="223" w:type="pct"/>
            <w:vMerge/>
            <w:vAlign w:val="center"/>
          </w:tcPr>
          <w:p w14:paraId="7167153E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vAlign w:val="center"/>
          </w:tcPr>
          <w:p w14:paraId="1AA6D806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Т- отбор</w:t>
            </w:r>
          </w:p>
          <w:p w14:paraId="0DBA1242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" w:type="pct"/>
            <w:vAlign w:val="center"/>
          </w:tcPr>
          <w:p w14:paraId="365B2AAB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П-отбор</w:t>
            </w:r>
          </w:p>
        </w:tc>
        <w:tc>
          <w:tcPr>
            <w:tcW w:w="223" w:type="pct"/>
            <w:vMerge/>
            <w:vAlign w:val="center"/>
          </w:tcPr>
          <w:p w14:paraId="6280C0E7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vAlign w:val="center"/>
          </w:tcPr>
          <w:p w14:paraId="00755582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Т- отбор</w:t>
            </w:r>
          </w:p>
          <w:p w14:paraId="305E0BCF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" w:type="pct"/>
            <w:vAlign w:val="center"/>
          </w:tcPr>
          <w:p w14:paraId="22F7C4CA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П-отбор</w:t>
            </w:r>
          </w:p>
          <w:p w14:paraId="16454E64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" w:type="pct"/>
            <w:vMerge/>
            <w:vAlign w:val="center"/>
          </w:tcPr>
          <w:p w14:paraId="7BDD1BB8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vAlign w:val="center"/>
          </w:tcPr>
          <w:p w14:paraId="6C7D4BAD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Т- отбор</w:t>
            </w:r>
          </w:p>
          <w:p w14:paraId="1DCD2EC0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" w:type="pct"/>
            <w:vAlign w:val="center"/>
          </w:tcPr>
          <w:p w14:paraId="63873BD0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П-отбор</w:t>
            </w:r>
          </w:p>
          <w:p w14:paraId="560E8004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" w:type="pct"/>
            <w:vMerge/>
            <w:vAlign w:val="center"/>
          </w:tcPr>
          <w:p w14:paraId="0551F10C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vAlign w:val="center"/>
          </w:tcPr>
          <w:p w14:paraId="339919CC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Т- отбор</w:t>
            </w:r>
          </w:p>
          <w:p w14:paraId="137F890B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" w:type="pct"/>
            <w:vAlign w:val="center"/>
          </w:tcPr>
          <w:p w14:paraId="1EB92DFC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П-отбор</w:t>
            </w:r>
          </w:p>
          <w:p w14:paraId="4125DEDC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" w:type="pct"/>
            <w:vMerge/>
            <w:vAlign w:val="center"/>
          </w:tcPr>
          <w:p w14:paraId="64E36E3E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vAlign w:val="center"/>
          </w:tcPr>
          <w:p w14:paraId="040935F1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Т- отбор</w:t>
            </w:r>
          </w:p>
          <w:p w14:paraId="706703DD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" w:type="pct"/>
            <w:vAlign w:val="center"/>
          </w:tcPr>
          <w:p w14:paraId="3B0C20A8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П-отбор</w:t>
            </w:r>
          </w:p>
          <w:p w14:paraId="5B4DB21C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" w:type="pct"/>
            <w:vMerge/>
            <w:vAlign w:val="center"/>
          </w:tcPr>
          <w:p w14:paraId="4EB6B749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vAlign w:val="center"/>
          </w:tcPr>
          <w:p w14:paraId="52A24090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Т- отбор</w:t>
            </w:r>
          </w:p>
          <w:p w14:paraId="3593B45F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" w:type="pct"/>
            <w:vAlign w:val="center"/>
          </w:tcPr>
          <w:p w14:paraId="7E7B751A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П-отбор</w:t>
            </w:r>
          </w:p>
          <w:p w14:paraId="6148696B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" w:type="pct"/>
            <w:vMerge/>
            <w:vAlign w:val="center"/>
          </w:tcPr>
          <w:p w14:paraId="32011B31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14:paraId="6F7D0129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Т- отбор</w:t>
            </w:r>
          </w:p>
          <w:p w14:paraId="29A28459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vAlign w:val="center"/>
          </w:tcPr>
          <w:p w14:paraId="5ABC06F3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П-отбор</w:t>
            </w:r>
          </w:p>
          <w:p w14:paraId="7A637017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09C" w:rsidRPr="00AA709C" w14:paraId="394950E4" w14:textId="77777777" w:rsidTr="004208C4">
        <w:trPr>
          <w:jc w:val="center"/>
        </w:trPr>
        <w:tc>
          <w:tcPr>
            <w:tcW w:w="292" w:type="pct"/>
            <w:vAlign w:val="center"/>
          </w:tcPr>
          <w:p w14:paraId="721E2174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ВТ-25-4</w:t>
            </w:r>
          </w:p>
        </w:tc>
        <w:tc>
          <w:tcPr>
            <w:tcW w:w="136" w:type="pct"/>
            <w:vAlign w:val="center"/>
          </w:tcPr>
          <w:p w14:paraId="08F65096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3" w:type="pct"/>
            <w:vAlign w:val="center"/>
          </w:tcPr>
          <w:p w14:paraId="6C7E3E44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88" w:type="pct"/>
            <w:vAlign w:val="center"/>
          </w:tcPr>
          <w:p w14:paraId="4227A440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  <w:color w:val="000000"/>
              </w:rPr>
              <w:t>76</w:t>
            </w:r>
          </w:p>
        </w:tc>
        <w:tc>
          <w:tcPr>
            <w:tcW w:w="161" w:type="pct"/>
            <w:vAlign w:val="center"/>
          </w:tcPr>
          <w:p w14:paraId="05D4F44F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" w:type="pct"/>
            <w:vAlign w:val="center"/>
          </w:tcPr>
          <w:p w14:paraId="55AD31FF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76" w:type="pct"/>
            <w:vAlign w:val="center"/>
          </w:tcPr>
          <w:p w14:paraId="7063DF6C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  <w:color w:val="000000"/>
              </w:rPr>
              <w:t>76</w:t>
            </w:r>
          </w:p>
        </w:tc>
        <w:tc>
          <w:tcPr>
            <w:tcW w:w="161" w:type="pct"/>
            <w:vAlign w:val="center"/>
          </w:tcPr>
          <w:p w14:paraId="427F1FA1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" w:type="pct"/>
            <w:vAlign w:val="center"/>
          </w:tcPr>
          <w:p w14:paraId="21ED44D3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76" w:type="pct"/>
            <w:vAlign w:val="center"/>
          </w:tcPr>
          <w:p w14:paraId="26760442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  <w:color w:val="000000"/>
              </w:rPr>
              <w:t>76</w:t>
            </w:r>
          </w:p>
        </w:tc>
        <w:tc>
          <w:tcPr>
            <w:tcW w:w="161" w:type="pct"/>
            <w:vAlign w:val="center"/>
          </w:tcPr>
          <w:p w14:paraId="188E14E5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" w:type="pct"/>
            <w:vAlign w:val="center"/>
          </w:tcPr>
          <w:p w14:paraId="1DC46285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76" w:type="pct"/>
            <w:vAlign w:val="center"/>
          </w:tcPr>
          <w:p w14:paraId="12044D2E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  <w:color w:val="000000"/>
              </w:rPr>
              <w:t>76</w:t>
            </w:r>
          </w:p>
        </w:tc>
        <w:tc>
          <w:tcPr>
            <w:tcW w:w="161" w:type="pct"/>
            <w:vAlign w:val="center"/>
          </w:tcPr>
          <w:p w14:paraId="4A118E6A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" w:type="pct"/>
            <w:vAlign w:val="center"/>
          </w:tcPr>
          <w:p w14:paraId="1E9154E6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76" w:type="pct"/>
            <w:vAlign w:val="center"/>
          </w:tcPr>
          <w:p w14:paraId="4872AD9B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  <w:color w:val="000000"/>
              </w:rPr>
              <w:t>76</w:t>
            </w:r>
          </w:p>
        </w:tc>
        <w:tc>
          <w:tcPr>
            <w:tcW w:w="161" w:type="pct"/>
            <w:vAlign w:val="center"/>
          </w:tcPr>
          <w:p w14:paraId="727AFA08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" w:type="pct"/>
            <w:vAlign w:val="center"/>
          </w:tcPr>
          <w:p w14:paraId="72D7063B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76" w:type="pct"/>
            <w:vAlign w:val="center"/>
          </w:tcPr>
          <w:p w14:paraId="3E16F30E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  <w:color w:val="000000"/>
              </w:rPr>
              <w:t>76</w:t>
            </w:r>
          </w:p>
        </w:tc>
        <w:tc>
          <w:tcPr>
            <w:tcW w:w="161" w:type="pct"/>
            <w:vAlign w:val="center"/>
          </w:tcPr>
          <w:p w14:paraId="1177300A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" w:type="pct"/>
            <w:vAlign w:val="center"/>
          </w:tcPr>
          <w:p w14:paraId="247A9BD8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76" w:type="pct"/>
            <w:vAlign w:val="center"/>
          </w:tcPr>
          <w:p w14:paraId="0EB96764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  <w:color w:val="000000"/>
              </w:rPr>
              <w:t>76</w:t>
            </w:r>
          </w:p>
        </w:tc>
        <w:tc>
          <w:tcPr>
            <w:tcW w:w="161" w:type="pct"/>
            <w:vAlign w:val="center"/>
          </w:tcPr>
          <w:p w14:paraId="79C02A76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" w:type="pct"/>
            <w:vAlign w:val="center"/>
          </w:tcPr>
          <w:p w14:paraId="5C29E77A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" w:type="pct"/>
            <w:vAlign w:val="center"/>
          </w:tcPr>
          <w:p w14:paraId="4EA221D7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" w:type="pct"/>
            <w:vAlign w:val="center"/>
          </w:tcPr>
          <w:p w14:paraId="3CF90BDF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-</w:t>
            </w:r>
          </w:p>
        </w:tc>
      </w:tr>
      <w:tr w:rsidR="00AA709C" w:rsidRPr="00AA709C" w14:paraId="7C84ACA4" w14:textId="77777777" w:rsidTr="004208C4">
        <w:trPr>
          <w:jc w:val="center"/>
        </w:trPr>
        <w:tc>
          <w:tcPr>
            <w:tcW w:w="292" w:type="pct"/>
            <w:vAlign w:val="center"/>
          </w:tcPr>
          <w:p w14:paraId="4CB0FD5D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ВПТ-25-3</w:t>
            </w:r>
          </w:p>
        </w:tc>
        <w:tc>
          <w:tcPr>
            <w:tcW w:w="136" w:type="pct"/>
            <w:vAlign w:val="center"/>
          </w:tcPr>
          <w:p w14:paraId="3CF4BE04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3" w:type="pct"/>
            <w:vAlign w:val="center"/>
          </w:tcPr>
          <w:p w14:paraId="142A6224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88" w:type="pct"/>
            <w:vAlign w:val="center"/>
          </w:tcPr>
          <w:p w14:paraId="3903CBE1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21,5</w:t>
            </w:r>
          </w:p>
        </w:tc>
        <w:tc>
          <w:tcPr>
            <w:tcW w:w="161" w:type="pct"/>
            <w:vAlign w:val="center"/>
          </w:tcPr>
          <w:p w14:paraId="61B1578B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23" w:type="pct"/>
            <w:vAlign w:val="center"/>
          </w:tcPr>
          <w:p w14:paraId="6B786368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76" w:type="pct"/>
            <w:vAlign w:val="center"/>
          </w:tcPr>
          <w:p w14:paraId="048A8CEA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21,5</w:t>
            </w:r>
          </w:p>
        </w:tc>
        <w:tc>
          <w:tcPr>
            <w:tcW w:w="161" w:type="pct"/>
            <w:vAlign w:val="center"/>
          </w:tcPr>
          <w:p w14:paraId="524C917F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23" w:type="pct"/>
            <w:vAlign w:val="center"/>
          </w:tcPr>
          <w:p w14:paraId="5E76A095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76" w:type="pct"/>
            <w:vAlign w:val="center"/>
          </w:tcPr>
          <w:p w14:paraId="07FB601B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21,5</w:t>
            </w:r>
          </w:p>
        </w:tc>
        <w:tc>
          <w:tcPr>
            <w:tcW w:w="161" w:type="pct"/>
            <w:vAlign w:val="center"/>
          </w:tcPr>
          <w:p w14:paraId="51A29578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23" w:type="pct"/>
            <w:vAlign w:val="center"/>
          </w:tcPr>
          <w:p w14:paraId="654CF622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76" w:type="pct"/>
            <w:vAlign w:val="center"/>
          </w:tcPr>
          <w:p w14:paraId="548B5283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21,5</w:t>
            </w:r>
          </w:p>
        </w:tc>
        <w:tc>
          <w:tcPr>
            <w:tcW w:w="161" w:type="pct"/>
            <w:vAlign w:val="center"/>
          </w:tcPr>
          <w:p w14:paraId="7FE95576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23" w:type="pct"/>
            <w:vAlign w:val="center"/>
          </w:tcPr>
          <w:p w14:paraId="358082F5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76" w:type="pct"/>
            <w:vAlign w:val="center"/>
          </w:tcPr>
          <w:p w14:paraId="1E2CCAD8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21,5</w:t>
            </w:r>
          </w:p>
        </w:tc>
        <w:tc>
          <w:tcPr>
            <w:tcW w:w="161" w:type="pct"/>
            <w:vAlign w:val="center"/>
          </w:tcPr>
          <w:p w14:paraId="376E9224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23" w:type="pct"/>
            <w:vAlign w:val="center"/>
          </w:tcPr>
          <w:p w14:paraId="27E94878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76" w:type="pct"/>
            <w:vAlign w:val="center"/>
          </w:tcPr>
          <w:p w14:paraId="3B8DF1D2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21,5</w:t>
            </w:r>
          </w:p>
        </w:tc>
        <w:tc>
          <w:tcPr>
            <w:tcW w:w="161" w:type="pct"/>
            <w:vAlign w:val="center"/>
          </w:tcPr>
          <w:p w14:paraId="4F82D10A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23" w:type="pct"/>
            <w:vAlign w:val="center"/>
          </w:tcPr>
          <w:p w14:paraId="689A5EF9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76" w:type="pct"/>
            <w:vAlign w:val="center"/>
          </w:tcPr>
          <w:p w14:paraId="053A5758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21,5</w:t>
            </w:r>
          </w:p>
        </w:tc>
        <w:tc>
          <w:tcPr>
            <w:tcW w:w="161" w:type="pct"/>
            <w:vAlign w:val="center"/>
          </w:tcPr>
          <w:p w14:paraId="2A357920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23" w:type="pct"/>
            <w:vAlign w:val="center"/>
          </w:tcPr>
          <w:p w14:paraId="60749644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" w:type="pct"/>
            <w:vAlign w:val="center"/>
          </w:tcPr>
          <w:p w14:paraId="73B5A024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" w:type="pct"/>
            <w:vAlign w:val="center"/>
          </w:tcPr>
          <w:p w14:paraId="19CD856F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-</w:t>
            </w:r>
          </w:p>
        </w:tc>
      </w:tr>
      <w:tr w:rsidR="00AA709C" w:rsidRPr="00AA709C" w14:paraId="3094E502" w14:textId="77777777" w:rsidTr="004208C4">
        <w:trPr>
          <w:jc w:val="center"/>
        </w:trPr>
        <w:tc>
          <w:tcPr>
            <w:tcW w:w="292" w:type="pct"/>
            <w:vAlign w:val="center"/>
          </w:tcPr>
          <w:p w14:paraId="08E00E10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ВК-50-2М</w:t>
            </w:r>
          </w:p>
        </w:tc>
        <w:tc>
          <w:tcPr>
            <w:tcW w:w="136" w:type="pct"/>
            <w:vAlign w:val="center"/>
          </w:tcPr>
          <w:p w14:paraId="1688204E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23" w:type="pct"/>
            <w:vAlign w:val="center"/>
          </w:tcPr>
          <w:p w14:paraId="7F4C156B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88" w:type="pct"/>
            <w:vAlign w:val="center"/>
          </w:tcPr>
          <w:p w14:paraId="24DE95D8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61" w:type="pct"/>
            <w:vAlign w:val="center"/>
          </w:tcPr>
          <w:p w14:paraId="0A274F92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" w:type="pct"/>
            <w:vAlign w:val="center"/>
          </w:tcPr>
          <w:p w14:paraId="21244E30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76" w:type="pct"/>
            <w:vAlign w:val="center"/>
          </w:tcPr>
          <w:p w14:paraId="08D8391E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61" w:type="pct"/>
            <w:vAlign w:val="center"/>
          </w:tcPr>
          <w:p w14:paraId="6A13F7C8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" w:type="pct"/>
            <w:vAlign w:val="center"/>
          </w:tcPr>
          <w:p w14:paraId="1B15A33A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76" w:type="pct"/>
            <w:vAlign w:val="center"/>
          </w:tcPr>
          <w:p w14:paraId="2823AD4E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61" w:type="pct"/>
            <w:vAlign w:val="center"/>
          </w:tcPr>
          <w:p w14:paraId="7BBC5CE1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" w:type="pct"/>
            <w:vAlign w:val="center"/>
          </w:tcPr>
          <w:p w14:paraId="044411E3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76" w:type="pct"/>
            <w:vAlign w:val="center"/>
          </w:tcPr>
          <w:p w14:paraId="426EE58A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61" w:type="pct"/>
            <w:vAlign w:val="center"/>
          </w:tcPr>
          <w:p w14:paraId="3368C230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" w:type="pct"/>
            <w:vAlign w:val="center"/>
          </w:tcPr>
          <w:p w14:paraId="54EE8A39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76" w:type="pct"/>
            <w:vAlign w:val="center"/>
          </w:tcPr>
          <w:p w14:paraId="5E397DEE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61" w:type="pct"/>
            <w:vAlign w:val="center"/>
          </w:tcPr>
          <w:p w14:paraId="5EA0E967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3" w:type="pct"/>
            <w:vAlign w:val="center"/>
          </w:tcPr>
          <w:p w14:paraId="5E26FB5E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76" w:type="pct"/>
            <w:vAlign w:val="center"/>
          </w:tcPr>
          <w:p w14:paraId="18863505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61" w:type="pct"/>
            <w:vAlign w:val="center"/>
          </w:tcPr>
          <w:p w14:paraId="6FACBB8F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3" w:type="pct"/>
            <w:vAlign w:val="center"/>
          </w:tcPr>
          <w:p w14:paraId="50A4465F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76" w:type="pct"/>
            <w:vAlign w:val="center"/>
          </w:tcPr>
          <w:p w14:paraId="492C9A3B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61" w:type="pct"/>
            <w:vAlign w:val="center"/>
          </w:tcPr>
          <w:p w14:paraId="4F259C9A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3" w:type="pct"/>
            <w:vAlign w:val="center"/>
          </w:tcPr>
          <w:p w14:paraId="70F5B19C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07" w:type="pct"/>
            <w:vAlign w:val="center"/>
          </w:tcPr>
          <w:p w14:paraId="1CAB9C91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207" w:type="pct"/>
            <w:vAlign w:val="center"/>
          </w:tcPr>
          <w:p w14:paraId="7EA239EB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AA709C" w:rsidRPr="00AA709C" w14:paraId="47C89476" w14:textId="77777777" w:rsidTr="004208C4">
        <w:trPr>
          <w:jc w:val="center"/>
        </w:trPr>
        <w:tc>
          <w:tcPr>
            <w:tcW w:w="292" w:type="pct"/>
            <w:vAlign w:val="center"/>
          </w:tcPr>
          <w:p w14:paraId="5B224249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ВПТ-25-3</w:t>
            </w:r>
          </w:p>
        </w:tc>
        <w:tc>
          <w:tcPr>
            <w:tcW w:w="136" w:type="pct"/>
            <w:vAlign w:val="center"/>
          </w:tcPr>
          <w:p w14:paraId="4C55CC13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23" w:type="pct"/>
            <w:vAlign w:val="center"/>
          </w:tcPr>
          <w:p w14:paraId="1282E1C7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88" w:type="pct"/>
            <w:vAlign w:val="center"/>
          </w:tcPr>
          <w:p w14:paraId="421C3FD9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21,5</w:t>
            </w:r>
          </w:p>
        </w:tc>
        <w:tc>
          <w:tcPr>
            <w:tcW w:w="161" w:type="pct"/>
            <w:vAlign w:val="center"/>
          </w:tcPr>
          <w:p w14:paraId="50CA3648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23" w:type="pct"/>
            <w:vAlign w:val="center"/>
          </w:tcPr>
          <w:p w14:paraId="789148D0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76" w:type="pct"/>
            <w:vAlign w:val="center"/>
          </w:tcPr>
          <w:p w14:paraId="78A33989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21,5</w:t>
            </w:r>
          </w:p>
        </w:tc>
        <w:tc>
          <w:tcPr>
            <w:tcW w:w="161" w:type="pct"/>
            <w:vAlign w:val="center"/>
          </w:tcPr>
          <w:p w14:paraId="28E34537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23" w:type="pct"/>
            <w:vAlign w:val="center"/>
          </w:tcPr>
          <w:p w14:paraId="31E31FFB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76" w:type="pct"/>
            <w:vAlign w:val="center"/>
          </w:tcPr>
          <w:p w14:paraId="714EA138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21,5</w:t>
            </w:r>
          </w:p>
        </w:tc>
        <w:tc>
          <w:tcPr>
            <w:tcW w:w="161" w:type="pct"/>
            <w:vAlign w:val="center"/>
          </w:tcPr>
          <w:p w14:paraId="708BD4A8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23" w:type="pct"/>
            <w:vAlign w:val="center"/>
          </w:tcPr>
          <w:p w14:paraId="3F6A1FDA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76" w:type="pct"/>
            <w:vAlign w:val="center"/>
          </w:tcPr>
          <w:p w14:paraId="6554BA8C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21,5</w:t>
            </w:r>
          </w:p>
        </w:tc>
        <w:tc>
          <w:tcPr>
            <w:tcW w:w="161" w:type="pct"/>
            <w:vAlign w:val="center"/>
          </w:tcPr>
          <w:p w14:paraId="7E856A37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23" w:type="pct"/>
            <w:vAlign w:val="center"/>
          </w:tcPr>
          <w:p w14:paraId="5F48CC9F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76" w:type="pct"/>
            <w:vAlign w:val="center"/>
          </w:tcPr>
          <w:p w14:paraId="06DEC75B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21,5</w:t>
            </w:r>
          </w:p>
        </w:tc>
        <w:tc>
          <w:tcPr>
            <w:tcW w:w="161" w:type="pct"/>
            <w:vAlign w:val="center"/>
          </w:tcPr>
          <w:p w14:paraId="2B92AE80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23" w:type="pct"/>
            <w:vAlign w:val="center"/>
          </w:tcPr>
          <w:p w14:paraId="353D2012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76" w:type="pct"/>
            <w:vAlign w:val="center"/>
          </w:tcPr>
          <w:p w14:paraId="05041587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21,5</w:t>
            </w:r>
          </w:p>
        </w:tc>
        <w:tc>
          <w:tcPr>
            <w:tcW w:w="161" w:type="pct"/>
            <w:vAlign w:val="center"/>
          </w:tcPr>
          <w:p w14:paraId="08BA9E5C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23" w:type="pct"/>
            <w:vAlign w:val="center"/>
          </w:tcPr>
          <w:p w14:paraId="7A59D961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76" w:type="pct"/>
            <w:vAlign w:val="center"/>
          </w:tcPr>
          <w:p w14:paraId="63F553A6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21,5</w:t>
            </w:r>
          </w:p>
        </w:tc>
        <w:tc>
          <w:tcPr>
            <w:tcW w:w="161" w:type="pct"/>
            <w:vAlign w:val="center"/>
          </w:tcPr>
          <w:p w14:paraId="5596F96B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23" w:type="pct"/>
            <w:vAlign w:val="center"/>
          </w:tcPr>
          <w:p w14:paraId="1BEB7037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07" w:type="pct"/>
            <w:vAlign w:val="center"/>
          </w:tcPr>
          <w:p w14:paraId="323CA880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21,5</w:t>
            </w:r>
          </w:p>
        </w:tc>
        <w:tc>
          <w:tcPr>
            <w:tcW w:w="207" w:type="pct"/>
            <w:vAlign w:val="center"/>
          </w:tcPr>
          <w:p w14:paraId="5C190B05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70</w:t>
            </w:r>
          </w:p>
        </w:tc>
      </w:tr>
      <w:tr w:rsidR="00AA709C" w:rsidRPr="00AA709C" w14:paraId="661BC8F0" w14:textId="77777777" w:rsidTr="004208C4">
        <w:trPr>
          <w:jc w:val="center"/>
        </w:trPr>
        <w:tc>
          <w:tcPr>
            <w:tcW w:w="292" w:type="pct"/>
            <w:vAlign w:val="center"/>
          </w:tcPr>
          <w:p w14:paraId="74F43DF1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Р-12-90/18М</w:t>
            </w:r>
          </w:p>
        </w:tc>
        <w:tc>
          <w:tcPr>
            <w:tcW w:w="136" w:type="pct"/>
            <w:vAlign w:val="center"/>
          </w:tcPr>
          <w:p w14:paraId="58F946E7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23" w:type="pct"/>
            <w:vAlign w:val="center"/>
          </w:tcPr>
          <w:p w14:paraId="6E21EB99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8" w:type="pct"/>
            <w:vAlign w:val="center"/>
          </w:tcPr>
          <w:p w14:paraId="26584B10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1" w:type="pct"/>
            <w:vAlign w:val="center"/>
          </w:tcPr>
          <w:p w14:paraId="24446FAB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223" w:type="pct"/>
            <w:vAlign w:val="center"/>
          </w:tcPr>
          <w:p w14:paraId="707CB834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6" w:type="pct"/>
            <w:vAlign w:val="center"/>
          </w:tcPr>
          <w:p w14:paraId="7BB38EDC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1" w:type="pct"/>
            <w:vAlign w:val="center"/>
          </w:tcPr>
          <w:p w14:paraId="327C8462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223" w:type="pct"/>
            <w:vAlign w:val="center"/>
          </w:tcPr>
          <w:p w14:paraId="6DEF842F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6" w:type="pct"/>
            <w:vAlign w:val="center"/>
          </w:tcPr>
          <w:p w14:paraId="18AEDE16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1" w:type="pct"/>
            <w:vAlign w:val="center"/>
          </w:tcPr>
          <w:p w14:paraId="078AB1C3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223" w:type="pct"/>
            <w:vAlign w:val="center"/>
          </w:tcPr>
          <w:p w14:paraId="6ED2290E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6" w:type="pct"/>
            <w:vAlign w:val="center"/>
          </w:tcPr>
          <w:p w14:paraId="0F7DE62A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1" w:type="pct"/>
            <w:vAlign w:val="center"/>
          </w:tcPr>
          <w:p w14:paraId="6BF39845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223" w:type="pct"/>
            <w:vAlign w:val="center"/>
          </w:tcPr>
          <w:p w14:paraId="7B25860D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6" w:type="pct"/>
            <w:vAlign w:val="center"/>
          </w:tcPr>
          <w:p w14:paraId="69948BA5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1" w:type="pct"/>
            <w:vAlign w:val="center"/>
          </w:tcPr>
          <w:p w14:paraId="02BE1A94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223" w:type="pct"/>
            <w:vAlign w:val="center"/>
          </w:tcPr>
          <w:p w14:paraId="520E46E1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6" w:type="pct"/>
            <w:vAlign w:val="center"/>
          </w:tcPr>
          <w:p w14:paraId="08C1F88A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1" w:type="pct"/>
            <w:vAlign w:val="center"/>
          </w:tcPr>
          <w:p w14:paraId="1468859A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223" w:type="pct"/>
            <w:vAlign w:val="center"/>
          </w:tcPr>
          <w:p w14:paraId="08DA12A8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6" w:type="pct"/>
            <w:vAlign w:val="center"/>
          </w:tcPr>
          <w:p w14:paraId="310A62DE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1" w:type="pct"/>
            <w:vAlign w:val="center"/>
          </w:tcPr>
          <w:p w14:paraId="767F9C16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223" w:type="pct"/>
            <w:vAlign w:val="center"/>
          </w:tcPr>
          <w:p w14:paraId="1893F619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07" w:type="pct"/>
            <w:vAlign w:val="center"/>
          </w:tcPr>
          <w:p w14:paraId="7F54EB87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7" w:type="pct"/>
            <w:vAlign w:val="center"/>
          </w:tcPr>
          <w:p w14:paraId="77DCA110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90</w:t>
            </w:r>
          </w:p>
        </w:tc>
      </w:tr>
      <w:tr w:rsidR="00AA709C" w:rsidRPr="00AA709C" w14:paraId="5D1CFDD5" w14:textId="77777777" w:rsidTr="004208C4">
        <w:trPr>
          <w:jc w:val="center"/>
        </w:trPr>
        <w:tc>
          <w:tcPr>
            <w:tcW w:w="292" w:type="pct"/>
            <w:vAlign w:val="center"/>
          </w:tcPr>
          <w:p w14:paraId="52F88F34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Т-115-8,8</w:t>
            </w:r>
          </w:p>
        </w:tc>
        <w:tc>
          <w:tcPr>
            <w:tcW w:w="136" w:type="pct"/>
            <w:vAlign w:val="center"/>
          </w:tcPr>
          <w:p w14:paraId="249AACF0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23" w:type="pct"/>
            <w:vAlign w:val="center"/>
          </w:tcPr>
          <w:p w14:paraId="5CE92E01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88" w:type="pct"/>
            <w:vAlign w:val="center"/>
          </w:tcPr>
          <w:p w14:paraId="7896CCC1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  <w:color w:val="000000"/>
              </w:rPr>
              <w:t>156</w:t>
            </w:r>
          </w:p>
        </w:tc>
        <w:tc>
          <w:tcPr>
            <w:tcW w:w="161" w:type="pct"/>
            <w:vAlign w:val="center"/>
          </w:tcPr>
          <w:p w14:paraId="4C39F3A3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" w:type="pct"/>
            <w:vAlign w:val="center"/>
          </w:tcPr>
          <w:p w14:paraId="664480DD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76" w:type="pct"/>
            <w:vAlign w:val="center"/>
          </w:tcPr>
          <w:p w14:paraId="6D109784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  <w:color w:val="000000"/>
              </w:rPr>
              <w:t>156</w:t>
            </w:r>
          </w:p>
        </w:tc>
        <w:tc>
          <w:tcPr>
            <w:tcW w:w="161" w:type="pct"/>
            <w:vAlign w:val="center"/>
          </w:tcPr>
          <w:p w14:paraId="30919F1C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" w:type="pct"/>
            <w:vAlign w:val="center"/>
          </w:tcPr>
          <w:p w14:paraId="5D91CE43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76" w:type="pct"/>
            <w:vAlign w:val="center"/>
          </w:tcPr>
          <w:p w14:paraId="3DA2B90E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  <w:color w:val="000000"/>
              </w:rPr>
              <w:t>156</w:t>
            </w:r>
          </w:p>
        </w:tc>
        <w:tc>
          <w:tcPr>
            <w:tcW w:w="161" w:type="pct"/>
            <w:vAlign w:val="center"/>
          </w:tcPr>
          <w:p w14:paraId="26A22A53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" w:type="pct"/>
            <w:vAlign w:val="center"/>
          </w:tcPr>
          <w:p w14:paraId="363E7CA2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76" w:type="pct"/>
            <w:vAlign w:val="center"/>
          </w:tcPr>
          <w:p w14:paraId="16401B76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  <w:color w:val="000000"/>
              </w:rPr>
              <w:t>156</w:t>
            </w:r>
          </w:p>
        </w:tc>
        <w:tc>
          <w:tcPr>
            <w:tcW w:w="161" w:type="pct"/>
            <w:vAlign w:val="center"/>
          </w:tcPr>
          <w:p w14:paraId="346A31B8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" w:type="pct"/>
            <w:vAlign w:val="center"/>
          </w:tcPr>
          <w:p w14:paraId="69022DFE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76" w:type="pct"/>
            <w:vAlign w:val="center"/>
          </w:tcPr>
          <w:p w14:paraId="13AB546D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  <w:color w:val="000000"/>
              </w:rPr>
              <w:t>156</w:t>
            </w:r>
          </w:p>
        </w:tc>
        <w:tc>
          <w:tcPr>
            <w:tcW w:w="161" w:type="pct"/>
            <w:vAlign w:val="center"/>
          </w:tcPr>
          <w:p w14:paraId="2ED28356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" w:type="pct"/>
            <w:vAlign w:val="center"/>
          </w:tcPr>
          <w:p w14:paraId="5D053463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76" w:type="pct"/>
            <w:vAlign w:val="center"/>
          </w:tcPr>
          <w:p w14:paraId="2BB79202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  <w:color w:val="000000"/>
              </w:rPr>
              <w:t>156</w:t>
            </w:r>
          </w:p>
        </w:tc>
        <w:tc>
          <w:tcPr>
            <w:tcW w:w="161" w:type="pct"/>
            <w:vAlign w:val="center"/>
          </w:tcPr>
          <w:p w14:paraId="3C691A9D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" w:type="pct"/>
            <w:vAlign w:val="center"/>
          </w:tcPr>
          <w:p w14:paraId="272EC23E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76" w:type="pct"/>
            <w:vAlign w:val="center"/>
          </w:tcPr>
          <w:p w14:paraId="47DE89C2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  <w:color w:val="000000"/>
              </w:rPr>
              <w:t>156</w:t>
            </w:r>
          </w:p>
        </w:tc>
        <w:tc>
          <w:tcPr>
            <w:tcW w:w="161" w:type="pct"/>
            <w:vAlign w:val="center"/>
          </w:tcPr>
          <w:p w14:paraId="3F57AB06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" w:type="pct"/>
            <w:vAlign w:val="center"/>
          </w:tcPr>
          <w:p w14:paraId="2148CCF7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7" w:type="pct"/>
            <w:vAlign w:val="center"/>
          </w:tcPr>
          <w:p w14:paraId="00EBD3A9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  <w:color w:val="000000"/>
              </w:rPr>
              <w:t>156</w:t>
            </w:r>
          </w:p>
        </w:tc>
        <w:tc>
          <w:tcPr>
            <w:tcW w:w="207" w:type="pct"/>
            <w:vAlign w:val="center"/>
          </w:tcPr>
          <w:p w14:paraId="7223A926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-</w:t>
            </w:r>
          </w:p>
        </w:tc>
      </w:tr>
      <w:tr w:rsidR="00AA709C" w:rsidRPr="00AA709C" w14:paraId="7C6CC204" w14:textId="77777777" w:rsidTr="004208C4">
        <w:trPr>
          <w:jc w:val="center"/>
        </w:trPr>
        <w:tc>
          <w:tcPr>
            <w:tcW w:w="292" w:type="pct"/>
            <w:vAlign w:val="center"/>
          </w:tcPr>
          <w:p w14:paraId="3C42B077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ВКТ-100М</w:t>
            </w:r>
          </w:p>
        </w:tc>
        <w:tc>
          <w:tcPr>
            <w:tcW w:w="136" w:type="pct"/>
            <w:vAlign w:val="center"/>
          </w:tcPr>
          <w:p w14:paraId="6578A822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23" w:type="pct"/>
            <w:vAlign w:val="center"/>
          </w:tcPr>
          <w:p w14:paraId="60D71790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8" w:type="pct"/>
            <w:vAlign w:val="center"/>
          </w:tcPr>
          <w:p w14:paraId="36AFC8C7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161" w:type="pct"/>
            <w:vAlign w:val="center"/>
          </w:tcPr>
          <w:p w14:paraId="10B64F7D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" w:type="pct"/>
            <w:vAlign w:val="center"/>
          </w:tcPr>
          <w:p w14:paraId="3D14360B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" w:type="pct"/>
            <w:vAlign w:val="center"/>
          </w:tcPr>
          <w:p w14:paraId="4B6A1059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161" w:type="pct"/>
            <w:vAlign w:val="center"/>
          </w:tcPr>
          <w:p w14:paraId="3F0203B1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" w:type="pct"/>
            <w:vAlign w:val="center"/>
          </w:tcPr>
          <w:p w14:paraId="4B548394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" w:type="pct"/>
            <w:vAlign w:val="center"/>
          </w:tcPr>
          <w:p w14:paraId="04489C49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161" w:type="pct"/>
            <w:vAlign w:val="center"/>
          </w:tcPr>
          <w:p w14:paraId="70A055FD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" w:type="pct"/>
            <w:vAlign w:val="center"/>
          </w:tcPr>
          <w:p w14:paraId="520FB0F6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" w:type="pct"/>
            <w:vAlign w:val="center"/>
          </w:tcPr>
          <w:p w14:paraId="3F04B67E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161" w:type="pct"/>
            <w:vAlign w:val="center"/>
          </w:tcPr>
          <w:p w14:paraId="32D9D38B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" w:type="pct"/>
            <w:vAlign w:val="center"/>
          </w:tcPr>
          <w:p w14:paraId="6995582E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" w:type="pct"/>
            <w:vAlign w:val="center"/>
          </w:tcPr>
          <w:p w14:paraId="2164D100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161" w:type="pct"/>
            <w:vAlign w:val="center"/>
          </w:tcPr>
          <w:p w14:paraId="33B2C33E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" w:type="pct"/>
            <w:vAlign w:val="center"/>
          </w:tcPr>
          <w:p w14:paraId="6BF8FDFC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" w:type="pct"/>
            <w:vAlign w:val="center"/>
          </w:tcPr>
          <w:p w14:paraId="4A348BEE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161" w:type="pct"/>
            <w:vAlign w:val="center"/>
          </w:tcPr>
          <w:p w14:paraId="5CE90C24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" w:type="pct"/>
            <w:vAlign w:val="center"/>
          </w:tcPr>
          <w:p w14:paraId="7383A362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" w:type="pct"/>
            <w:vAlign w:val="center"/>
          </w:tcPr>
          <w:p w14:paraId="1C1FCC6E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161" w:type="pct"/>
            <w:vAlign w:val="center"/>
          </w:tcPr>
          <w:p w14:paraId="0AF26C1C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" w:type="pct"/>
            <w:vAlign w:val="center"/>
          </w:tcPr>
          <w:p w14:paraId="112A20FA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07" w:type="pct"/>
            <w:vAlign w:val="center"/>
          </w:tcPr>
          <w:p w14:paraId="183FD025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207" w:type="pct"/>
            <w:vAlign w:val="center"/>
          </w:tcPr>
          <w:p w14:paraId="6320CD31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-</w:t>
            </w:r>
          </w:p>
        </w:tc>
      </w:tr>
      <w:tr w:rsidR="00AA709C" w:rsidRPr="00AA709C" w14:paraId="0EE1BF5B" w14:textId="77777777" w:rsidTr="004208C4">
        <w:trPr>
          <w:jc w:val="center"/>
        </w:trPr>
        <w:tc>
          <w:tcPr>
            <w:tcW w:w="292" w:type="pct"/>
            <w:vAlign w:val="center"/>
          </w:tcPr>
          <w:p w14:paraId="735BFEE6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ВКТ-100М</w:t>
            </w:r>
          </w:p>
        </w:tc>
        <w:tc>
          <w:tcPr>
            <w:tcW w:w="136" w:type="pct"/>
            <w:vAlign w:val="center"/>
          </w:tcPr>
          <w:p w14:paraId="2B4EA9AE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23" w:type="pct"/>
            <w:vAlign w:val="center"/>
          </w:tcPr>
          <w:p w14:paraId="03D02FE3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8" w:type="pct"/>
            <w:vAlign w:val="center"/>
          </w:tcPr>
          <w:p w14:paraId="64C9C95D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161" w:type="pct"/>
            <w:vAlign w:val="center"/>
          </w:tcPr>
          <w:p w14:paraId="2C3EF3F1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" w:type="pct"/>
            <w:vAlign w:val="center"/>
          </w:tcPr>
          <w:p w14:paraId="06212165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" w:type="pct"/>
            <w:vAlign w:val="center"/>
          </w:tcPr>
          <w:p w14:paraId="400AE60D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161" w:type="pct"/>
            <w:vAlign w:val="center"/>
          </w:tcPr>
          <w:p w14:paraId="7D2849B3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" w:type="pct"/>
            <w:vAlign w:val="center"/>
          </w:tcPr>
          <w:p w14:paraId="0DA05516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" w:type="pct"/>
            <w:vAlign w:val="center"/>
          </w:tcPr>
          <w:p w14:paraId="5AECE69C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161" w:type="pct"/>
            <w:vAlign w:val="center"/>
          </w:tcPr>
          <w:p w14:paraId="4D57E2A9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3" w:type="pct"/>
            <w:vAlign w:val="center"/>
          </w:tcPr>
          <w:p w14:paraId="3F9F4E21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6" w:type="pct"/>
            <w:vAlign w:val="center"/>
          </w:tcPr>
          <w:p w14:paraId="5D850E92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161" w:type="pct"/>
            <w:vAlign w:val="center"/>
          </w:tcPr>
          <w:p w14:paraId="548CD4EC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3" w:type="pct"/>
            <w:vAlign w:val="center"/>
          </w:tcPr>
          <w:p w14:paraId="39D1526D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6" w:type="pct"/>
            <w:vAlign w:val="center"/>
          </w:tcPr>
          <w:p w14:paraId="2E5400A2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" w:type="pct"/>
            <w:vAlign w:val="center"/>
          </w:tcPr>
          <w:p w14:paraId="67A902F1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3" w:type="pct"/>
            <w:vAlign w:val="center"/>
          </w:tcPr>
          <w:p w14:paraId="59E2CB50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6" w:type="pct"/>
            <w:vAlign w:val="center"/>
          </w:tcPr>
          <w:p w14:paraId="6C9EAE40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" w:type="pct"/>
            <w:vAlign w:val="center"/>
          </w:tcPr>
          <w:p w14:paraId="1E8FC690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3" w:type="pct"/>
            <w:vAlign w:val="center"/>
          </w:tcPr>
          <w:p w14:paraId="0CC138CA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6" w:type="pct"/>
            <w:vAlign w:val="center"/>
          </w:tcPr>
          <w:p w14:paraId="6BAC52E1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" w:type="pct"/>
            <w:vAlign w:val="center"/>
          </w:tcPr>
          <w:p w14:paraId="4CF4761A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3" w:type="pct"/>
            <w:vAlign w:val="center"/>
          </w:tcPr>
          <w:p w14:paraId="5963A0BB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14:paraId="5E1A053E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14:paraId="2747F72A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AA709C" w:rsidRPr="00AA709C" w14:paraId="1620AD1F" w14:textId="77777777" w:rsidTr="004208C4">
        <w:trPr>
          <w:jc w:val="center"/>
        </w:trPr>
        <w:tc>
          <w:tcPr>
            <w:tcW w:w="292" w:type="pct"/>
            <w:vAlign w:val="center"/>
          </w:tcPr>
          <w:p w14:paraId="0576C946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Р-12-90/18М</w:t>
            </w:r>
          </w:p>
        </w:tc>
        <w:tc>
          <w:tcPr>
            <w:tcW w:w="136" w:type="pct"/>
            <w:vAlign w:val="center"/>
          </w:tcPr>
          <w:p w14:paraId="39143349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23" w:type="pct"/>
            <w:vAlign w:val="center"/>
          </w:tcPr>
          <w:p w14:paraId="57003B7A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8" w:type="pct"/>
            <w:vAlign w:val="center"/>
          </w:tcPr>
          <w:p w14:paraId="3EF6ADDB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1" w:type="pct"/>
            <w:vAlign w:val="center"/>
          </w:tcPr>
          <w:p w14:paraId="1878920A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223" w:type="pct"/>
            <w:vAlign w:val="center"/>
          </w:tcPr>
          <w:p w14:paraId="64873730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6" w:type="pct"/>
            <w:vAlign w:val="center"/>
          </w:tcPr>
          <w:p w14:paraId="325D1710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1" w:type="pct"/>
            <w:vAlign w:val="center"/>
          </w:tcPr>
          <w:p w14:paraId="384A867F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223" w:type="pct"/>
            <w:vAlign w:val="center"/>
          </w:tcPr>
          <w:p w14:paraId="1E168D22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6" w:type="pct"/>
            <w:vAlign w:val="center"/>
          </w:tcPr>
          <w:p w14:paraId="62310068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" w:type="pct"/>
            <w:vAlign w:val="center"/>
          </w:tcPr>
          <w:p w14:paraId="0CE97252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223" w:type="pct"/>
            <w:vAlign w:val="center"/>
          </w:tcPr>
          <w:p w14:paraId="72D373C6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6" w:type="pct"/>
            <w:vAlign w:val="center"/>
          </w:tcPr>
          <w:p w14:paraId="350D77C7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" w:type="pct"/>
            <w:vAlign w:val="center"/>
          </w:tcPr>
          <w:p w14:paraId="60B8E914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223" w:type="pct"/>
            <w:vAlign w:val="center"/>
          </w:tcPr>
          <w:p w14:paraId="30D291AA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6" w:type="pct"/>
            <w:vAlign w:val="center"/>
          </w:tcPr>
          <w:p w14:paraId="192AE1BB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" w:type="pct"/>
            <w:vAlign w:val="center"/>
          </w:tcPr>
          <w:p w14:paraId="1D22748A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223" w:type="pct"/>
            <w:vAlign w:val="center"/>
          </w:tcPr>
          <w:p w14:paraId="4DDD8F0D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6" w:type="pct"/>
            <w:vAlign w:val="center"/>
          </w:tcPr>
          <w:p w14:paraId="47C5B30C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" w:type="pct"/>
            <w:vAlign w:val="center"/>
          </w:tcPr>
          <w:p w14:paraId="0672BE96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223" w:type="pct"/>
            <w:vAlign w:val="center"/>
          </w:tcPr>
          <w:p w14:paraId="7B063131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6" w:type="pct"/>
            <w:vAlign w:val="center"/>
          </w:tcPr>
          <w:p w14:paraId="379A278D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" w:type="pct"/>
            <w:vAlign w:val="center"/>
          </w:tcPr>
          <w:p w14:paraId="2FEC24B7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223" w:type="pct"/>
            <w:vAlign w:val="center"/>
          </w:tcPr>
          <w:p w14:paraId="114947D1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07" w:type="pct"/>
            <w:vAlign w:val="center"/>
          </w:tcPr>
          <w:p w14:paraId="4354CD68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7" w:type="pct"/>
            <w:vAlign w:val="center"/>
          </w:tcPr>
          <w:p w14:paraId="2758D644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90</w:t>
            </w:r>
          </w:p>
        </w:tc>
      </w:tr>
      <w:tr w:rsidR="00AA709C" w:rsidRPr="00AA709C" w14:paraId="16413F41" w14:textId="77777777" w:rsidTr="004208C4">
        <w:trPr>
          <w:jc w:val="center"/>
        </w:trPr>
        <w:tc>
          <w:tcPr>
            <w:tcW w:w="292" w:type="pct"/>
            <w:vAlign w:val="center"/>
          </w:tcPr>
          <w:p w14:paraId="7E9E3D7F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Тп-100/110-90</w:t>
            </w:r>
          </w:p>
        </w:tc>
        <w:tc>
          <w:tcPr>
            <w:tcW w:w="136" w:type="pct"/>
            <w:vAlign w:val="center"/>
          </w:tcPr>
          <w:p w14:paraId="17AA3D08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23" w:type="pct"/>
            <w:vAlign w:val="center"/>
          </w:tcPr>
          <w:p w14:paraId="78F4142D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8" w:type="pct"/>
            <w:vAlign w:val="center"/>
          </w:tcPr>
          <w:p w14:paraId="46B6EBFF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1" w:type="pct"/>
            <w:vAlign w:val="center"/>
          </w:tcPr>
          <w:p w14:paraId="728873F8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709C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23" w:type="pct"/>
            <w:vAlign w:val="center"/>
          </w:tcPr>
          <w:p w14:paraId="77D5E53B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6" w:type="pct"/>
            <w:vAlign w:val="center"/>
          </w:tcPr>
          <w:p w14:paraId="63C7F740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" w:type="pct"/>
            <w:vAlign w:val="center"/>
          </w:tcPr>
          <w:p w14:paraId="096544F8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" w:type="pct"/>
            <w:vAlign w:val="center"/>
          </w:tcPr>
          <w:p w14:paraId="0D139518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vAlign w:val="center"/>
          </w:tcPr>
          <w:p w14:paraId="434B79A2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14:paraId="4186135E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3" w:type="pct"/>
            <w:vAlign w:val="center"/>
          </w:tcPr>
          <w:p w14:paraId="4FA1DCFB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vAlign w:val="center"/>
          </w:tcPr>
          <w:p w14:paraId="0FA76F3D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" w:type="pct"/>
            <w:vAlign w:val="center"/>
          </w:tcPr>
          <w:p w14:paraId="256339C6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3" w:type="pct"/>
            <w:vAlign w:val="center"/>
          </w:tcPr>
          <w:p w14:paraId="6AAC26C3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6" w:type="pct"/>
            <w:vAlign w:val="center"/>
          </w:tcPr>
          <w:p w14:paraId="6957EBC4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165</w:t>
            </w:r>
          </w:p>
        </w:tc>
        <w:tc>
          <w:tcPr>
            <w:tcW w:w="161" w:type="pct"/>
            <w:vAlign w:val="center"/>
          </w:tcPr>
          <w:p w14:paraId="6CFCB1BD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3" w:type="pct"/>
            <w:vAlign w:val="center"/>
          </w:tcPr>
          <w:p w14:paraId="353BA34F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6" w:type="pct"/>
            <w:vAlign w:val="center"/>
          </w:tcPr>
          <w:p w14:paraId="4BF4ED15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165</w:t>
            </w:r>
          </w:p>
        </w:tc>
        <w:tc>
          <w:tcPr>
            <w:tcW w:w="161" w:type="pct"/>
            <w:vAlign w:val="center"/>
          </w:tcPr>
          <w:p w14:paraId="0E38213D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3" w:type="pct"/>
            <w:vAlign w:val="center"/>
          </w:tcPr>
          <w:p w14:paraId="1A5FD623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6" w:type="pct"/>
            <w:vAlign w:val="center"/>
          </w:tcPr>
          <w:p w14:paraId="69A6C04C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165</w:t>
            </w:r>
          </w:p>
        </w:tc>
        <w:tc>
          <w:tcPr>
            <w:tcW w:w="161" w:type="pct"/>
            <w:vAlign w:val="center"/>
          </w:tcPr>
          <w:p w14:paraId="3D2C1DAB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3" w:type="pct"/>
            <w:vAlign w:val="center"/>
          </w:tcPr>
          <w:p w14:paraId="607AFED6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07" w:type="pct"/>
            <w:vAlign w:val="center"/>
          </w:tcPr>
          <w:p w14:paraId="698F5026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165</w:t>
            </w:r>
          </w:p>
        </w:tc>
        <w:tc>
          <w:tcPr>
            <w:tcW w:w="207" w:type="pct"/>
            <w:vAlign w:val="center"/>
          </w:tcPr>
          <w:p w14:paraId="3A02BE09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AA709C" w:rsidRPr="00AA709C" w14:paraId="707D8F59" w14:textId="77777777" w:rsidTr="004208C4">
        <w:trPr>
          <w:jc w:val="center"/>
        </w:trPr>
        <w:tc>
          <w:tcPr>
            <w:tcW w:w="292" w:type="pct"/>
            <w:vAlign w:val="center"/>
          </w:tcPr>
          <w:p w14:paraId="60246E3D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ПР-30</w:t>
            </w:r>
          </w:p>
        </w:tc>
        <w:tc>
          <w:tcPr>
            <w:tcW w:w="136" w:type="pct"/>
            <w:vAlign w:val="center"/>
          </w:tcPr>
          <w:p w14:paraId="70A5FAE4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3" w:type="pct"/>
            <w:vAlign w:val="center"/>
          </w:tcPr>
          <w:p w14:paraId="2A96E9C7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8" w:type="pct"/>
            <w:vAlign w:val="center"/>
          </w:tcPr>
          <w:p w14:paraId="7A932EF6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1" w:type="pct"/>
            <w:vAlign w:val="center"/>
          </w:tcPr>
          <w:p w14:paraId="7B7D91FE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709C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23" w:type="pct"/>
            <w:vAlign w:val="center"/>
          </w:tcPr>
          <w:p w14:paraId="1B56BC94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6" w:type="pct"/>
            <w:vAlign w:val="center"/>
          </w:tcPr>
          <w:p w14:paraId="698D449E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1" w:type="pct"/>
            <w:vAlign w:val="center"/>
          </w:tcPr>
          <w:p w14:paraId="6B8E4CD8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709C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23" w:type="pct"/>
            <w:vAlign w:val="center"/>
          </w:tcPr>
          <w:p w14:paraId="4D26E671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6" w:type="pct"/>
            <w:vAlign w:val="center"/>
          </w:tcPr>
          <w:p w14:paraId="68634D26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" w:type="pct"/>
            <w:vAlign w:val="center"/>
          </w:tcPr>
          <w:p w14:paraId="44938B50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3" w:type="pct"/>
            <w:vAlign w:val="center"/>
          </w:tcPr>
          <w:p w14:paraId="6B54541A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6" w:type="pct"/>
            <w:vAlign w:val="center"/>
          </w:tcPr>
          <w:p w14:paraId="1D2B53B2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" w:type="pct"/>
            <w:vAlign w:val="center"/>
          </w:tcPr>
          <w:p w14:paraId="22369D05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3" w:type="pct"/>
            <w:vAlign w:val="center"/>
          </w:tcPr>
          <w:p w14:paraId="24329BFD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6" w:type="pct"/>
            <w:vAlign w:val="center"/>
          </w:tcPr>
          <w:p w14:paraId="44970437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" w:type="pct"/>
            <w:vAlign w:val="center"/>
          </w:tcPr>
          <w:p w14:paraId="70897A82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3" w:type="pct"/>
            <w:vAlign w:val="center"/>
          </w:tcPr>
          <w:p w14:paraId="652DC6D5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6" w:type="pct"/>
            <w:vAlign w:val="center"/>
          </w:tcPr>
          <w:p w14:paraId="2831D217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" w:type="pct"/>
            <w:vAlign w:val="center"/>
          </w:tcPr>
          <w:p w14:paraId="1A5587BC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3" w:type="pct"/>
            <w:vAlign w:val="center"/>
          </w:tcPr>
          <w:p w14:paraId="5E4506CB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6" w:type="pct"/>
            <w:vAlign w:val="center"/>
          </w:tcPr>
          <w:p w14:paraId="19228F3D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" w:type="pct"/>
            <w:vAlign w:val="center"/>
          </w:tcPr>
          <w:p w14:paraId="5DDDC371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3" w:type="pct"/>
            <w:vAlign w:val="center"/>
          </w:tcPr>
          <w:p w14:paraId="1F9FAD4E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207" w:type="pct"/>
            <w:vAlign w:val="center"/>
          </w:tcPr>
          <w:p w14:paraId="4BC8485A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67,5</w:t>
            </w:r>
          </w:p>
        </w:tc>
        <w:tc>
          <w:tcPr>
            <w:tcW w:w="207" w:type="pct"/>
            <w:vAlign w:val="center"/>
          </w:tcPr>
          <w:p w14:paraId="5D8C7551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17,8</w:t>
            </w:r>
          </w:p>
        </w:tc>
      </w:tr>
      <w:tr w:rsidR="00AA709C" w:rsidRPr="00AA709C" w14:paraId="11AF7F7F" w14:textId="77777777" w:rsidTr="004208C4">
        <w:trPr>
          <w:jc w:val="center"/>
        </w:trPr>
        <w:tc>
          <w:tcPr>
            <w:tcW w:w="292" w:type="pct"/>
            <w:vAlign w:val="center"/>
          </w:tcPr>
          <w:p w14:paraId="1BF12AE4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ПР-30</w:t>
            </w:r>
          </w:p>
        </w:tc>
        <w:tc>
          <w:tcPr>
            <w:tcW w:w="136" w:type="pct"/>
            <w:vAlign w:val="center"/>
          </w:tcPr>
          <w:p w14:paraId="0E07337D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3" w:type="pct"/>
            <w:vAlign w:val="center"/>
          </w:tcPr>
          <w:p w14:paraId="454F00E6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8" w:type="pct"/>
            <w:vAlign w:val="center"/>
          </w:tcPr>
          <w:p w14:paraId="02E26421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1" w:type="pct"/>
            <w:vAlign w:val="center"/>
          </w:tcPr>
          <w:p w14:paraId="42280108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709C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23" w:type="pct"/>
            <w:vAlign w:val="center"/>
          </w:tcPr>
          <w:p w14:paraId="13BC6ED9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6" w:type="pct"/>
            <w:vAlign w:val="center"/>
          </w:tcPr>
          <w:p w14:paraId="3EF52445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1" w:type="pct"/>
            <w:vAlign w:val="center"/>
          </w:tcPr>
          <w:p w14:paraId="5D7D2FB3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709C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23" w:type="pct"/>
            <w:vAlign w:val="center"/>
          </w:tcPr>
          <w:p w14:paraId="269BCE8E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6" w:type="pct"/>
            <w:vAlign w:val="center"/>
          </w:tcPr>
          <w:p w14:paraId="424FDFF9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" w:type="pct"/>
            <w:vAlign w:val="center"/>
          </w:tcPr>
          <w:p w14:paraId="0D502AC0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3" w:type="pct"/>
            <w:vAlign w:val="center"/>
          </w:tcPr>
          <w:p w14:paraId="5784D2AD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6" w:type="pct"/>
            <w:vAlign w:val="center"/>
          </w:tcPr>
          <w:p w14:paraId="1D932944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" w:type="pct"/>
            <w:vAlign w:val="center"/>
          </w:tcPr>
          <w:p w14:paraId="31A2D731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3" w:type="pct"/>
            <w:vAlign w:val="center"/>
          </w:tcPr>
          <w:p w14:paraId="4F264333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6" w:type="pct"/>
            <w:vAlign w:val="center"/>
          </w:tcPr>
          <w:p w14:paraId="09ECD18C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" w:type="pct"/>
            <w:vAlign w:val="center"/>
          </w:tcPr>
          <w:p w14:paraId="5D2FAF6A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3" w:type="pct"/>
            <w:vAlign w:val="center"/>
          </w:tcPr>
          <w:p w14:paraId="09696142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6" w:type="pct"/>
            <w:vAlign w:val="center"/>
          </w:tcPr>
          <w:p w14:paraId="2AC4DC19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" w:type="pct"/>
            <w:vAlign w:val="center"/>
          </w:tcPr>
          <w:p w14:paraId="5D3C6A9F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3" w:type="pct"/>
            <w:vAlign w:val="center"/>
          </w:tcPr>
          <w:p w14:paraId="71D330CC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6" w:type="pct"/>
            <w:vAlign w:val="center"/>
          </w:tcPr>
          <w:p w14:paraId="4E03F68C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1" w:type="pct"/>
            <w:vAlign w:val="center"/>
          </w:tcPr>
          <w:p w14:paraId="09163D31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3" w:type="pct"/>
            <w:vAlign w:val="center"/>
          </w:tcPr>
          <w:p w14:paraId="35363C98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207" w:type="pct"/>
            <w:vAlign w:val="center"/>
          </w:tcPr>
          <w:p w14:paraId="7CBF6B1B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67,5</w:t>
            </w:r>
          </w:p>
        </w:tc>
        <w:tc>
          <w:tcPr>
            <w:tcW w:w="207" w:type="pct"/>
            <w:vAlign w:val="center"/>
          </w:tcPr>
          <w:p w14:paraId="567CED7C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17,8</w:t>
            </w:r>
          </w:p>
        </w:tc>
      </w:tr>
      <w:tr w:rsidR="00AA709C" w:rsidRPr="00AA709C" w14:paraId="52FF875D" w14:textId="77777777" w:rsidTr="004208C4">
        <w:trPr>
          <w:jc w:val="center"/>
        </w:trPr>
        <w:tc>
          <w:tcPr>
            <w:tcW w:w="292" w:type="pct"/>
            <w:vMerge w:val="restart"/>
            <w:vAlign w:val="center"/>
          </w:tcPr>
          <w:p w14:paraId="14BAEFA0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Всего по ТЭЦ</w:t>
            </w:r>
          </w:p>
        </w:tc>
        <w:tc>
          <w:tcPr>
            <w:tcW w:w="136" w:type="pct"/>
            <w:vMerge w:val="restart"/>
            <w:vAlign w:val="center"/>
          </w:tcPr>
          <w:p w14:paraId="62878159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" w:type="pct"/>
            <w:vMerge w:val="restart"/>
            <w:vAlign w:val="center"/>
          </w:tcPr>
          <w:p w14:paraId="037A2454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449</w:t>
            </w:r>
          </w:p>
        </w:tc>
        <w:tc>
          <w:tcPr>
            <w:tcW w:w="188" w:type="pct"/>
            <w:vAlign w:val="center"/>
          </w:tcPr>
          <w:p w14:paraId="7FD05AB1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701</w:t>
            </w:r>
          </w:p>
        </w:tc>
        <w:tc>
          <w:tcPr>
            <w:tcW w:w="161" w:type="pct"/>
            <w:vAlign w:val="center"/>
          </w:tcPr>
          <w:p w14:paraId="773430A2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223" w:type="pct"/>
            <w:vMerge w:val="restart"/>
            <w:vAlign w:val="center"/>
          </w:tcPr>
          <w:p w14:paraId="283AAC44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color w:val="000000"/>
                <w:sz w:val="20"/>
                <w:szCs w:val="20"/>
              </w:rPr>
              <w:t>449</w:t>
            </w:r>
          </w:p>
        </w:tc>
        <w:tc>
          <w:tcPr>
            <w:tcW w:w="176" w:type="pct"/>
            <w:vAlign w:val="center"/>
          </w:tcPr>
          <w:p w14:paraId="6DEF7874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701</w:t>
            </w:r>
          </w:p>
        </w:tc>
        <w:tc>
          <w:tcPr>
            <w:tcW w:w="161" w:type="pct"/>
            <w:vAlign w:val="center"/>
          </w:tcPr>
          <w:p w14:paraId="16ECEC7C" w14:textId="77777777" w:rsidR="00665E91" w:rsidRPr="00AA709C" w:rsidRDefault="00665E91" w:rsidP="00AA709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709C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223" w:type="pct"/>
            <w:vMerge w:val="restart"/>
            <w:vAlign w:val="center"/>
          </w:tcPr>
          <w:p w14:paraId="1A390BB8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449</w:t>
            </w:r>
          </w:p>
        </w:tc>
        <w:tc>
          <w:tcPr>
            <w:tcW w:w="176" w:type="pct"/>
            <w:vAlign w:val="center"/>
          </w:tcPr>
          <w:p w14:paraId="19834DF0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701</w:t>
            </w:r>
          </w:p>
        </w:tc>
        <w:tc>
          <w:tcPr>
            <w:tcW w:w="161" w:type="pct"/>
            <w:vAlign w:val="center"/>
          </w:tcPr>
          <w:p w14:paraId="5D51BD96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223" w:type="pct"/>
            <w:vMerge w:val="restart"/>
            <w:vAlign w:val="center"/>
          </w:tcPr>
          <w:p w14:paraId="23E315AF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449</w:t>
            </w:r>
          </w:p>
        </w:tc>
        <w:tc>
          <w:tcPr>
            <w:tcW w:w="176" w:type="pct"/>
            <w:vAlign w:val="center"/>
          </w:tcPr>
          <w:p w14:paraId="59C3AD85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701</w:t>
            </w:r>
          </w:p>
        </w:tc>
        <w:tc>
          <w:tcPr>
            <w:tcW w:w="161" w:type="pct"/>
            <w:vAlign w:val="center"/>
          </w:tcPr>
          <w:p w14:paraId="42E4A414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223" w:type="pct"/>
            <w:vMerge w:val="restart"/>
            <w:vAlign w:val="center"/>
          </w:tcPr>
          <w:p w14:paraId="58776829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449</w:t>
            </w:r>
          </w:p>
        </w:tc>
        <w:tc>
          <w:tcPr>
            <w:tcW w:w="176" w:type="pct"/>
            <w:vAlign w:val="center"/>
          </w:tcPr>
          <w:p w14:paraId="77E3BF03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708</w:t>
            </w:r>
          </w:p>
        </w:tc>
        <w:tc>
          <w:tcPr>
            <w:tcW w:w="161" w:type="pct"/>
            <w:vAlign w:val="center"/>
          </w:tcPr>
          <w:p w14:paraId="7723D949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223" w:type="pct"/>
            <w:vMerge w:val="restart"/>
            <w:vAlign w:val="center"/>
          </w:tcPr>
          <w:p w14:paraId="3553C7D2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449</w:t>
            </w:r>
          </w:p>
        </w:tc>
        <w:tc>
          <w:tcPr>
            <w:tcW w:w="176" w:type="pct"/>
            <w:vAlign w:val="center"/>
          </w:tcPr>
          <w:p w14:paraId="6A259855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708</w:t>
            </w:r>
          </w:p>
        </w:tc>
        <w:tc>
          <w:tcPr>
            <w:tcW w:w="161" w:type="pct"/>
            <w:vAlign w:val="center"/>
          </w:tcPr>
          <w:p w14:paraId="3F51D4F0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223" w:type="pct"/>
            <w:vMerge w:val="restart"/>
            <w:vAlign w:val="center"/>
          </w:tcPr>
          <w:p w14:paraId="4162CFC8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449</w:t>
            </w:r>
          </w:p>
        </w:tc>
        <w:tc>
          <w:tcPr>
            <w:tcW w:w="176" w:type="pct"/>
            <w:vAlign w:val="center"/>
          </w:tcPr>
          <w:p w14:paraId="06CA0845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708</w:t>
            </w:r>
          </w:p>
        </w:tc>
        <w:tc>
          <w:tcPr>
            <w:tcW w:w="161" w:type="pct"/>
            <w:vAlign w:val="center"/>
          </w:tcPr>
          <w:p w14:paraId="0FAC0607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223" w:type="pct"/>
            <w:vMerge w:val="restart"/>
            <w:vAlign w:val="center"/>
          </w:tcPr>
          <w:p w14:paraId="556FEE8B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459</w:t>
            </w:r>
          </w:p>
          <w:p w14:paraId="421F2695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7" w:type="pct"/>
            <w:vAlign w:val="center"/>
          </w:tcPr>
          <w:p w14:paraId="40180509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745,5</w:t>
            </w:r>
          </w:p>
        </w:tc>
        <w:tc>
          <w:tcPr>
            <w:tcW w:w="207" w:type="pct"/>
            <w:vAlign w:val="center"/>
          </w:tcPr>
          <w:p w14:paraId="7485FB1D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285,6</w:t>
            </w:r>
          </w:p>
        </w:tc>
      </w:tr>
      <w:tr w:rsidR="00AA709C" w:rsidRPr="00AA709C" w14:paraId="72619287" w14:textId="77777777" w:rsidTr="004208C4">
        <w:trPr>
          <w:jc w:val="center"/>
        </w:trPr>
        <w:tc>
          <w:tcPr>
            <w:tcW w:w="292" w:type="pct"/>
            <w:vMerge/>
            <w:vAlign w:val="center"/>
          </w:tcPr>
          <w:p w14:paraId="2FF8D021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" w:type="pct"/>
            <w:vMerge/>
            <w:vAlign w:val="center"/>
          </w:tcPr>
          <w:p w14:paraId="7755578E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3" w:type="pct"/>
            <w:vMerge/>
            <w:vAlign w:val="center"/>
          </w:tcPr>
          <w:p w14:paraId="200CCD10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vAlign w:val="center"/>
          </w:tcPr>
          <w:p w14:paraId="262396A3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1021</w:t>
            </w:r>
          </w:p>
        </w:tc>
        <w:tc>
          <w:tcPr>
            <w:tcW w:w="223" w:type="pct"/>
            <w:vMerge/>
            <w:vAlign w:val="center"/>
          </w:tcPr>
          <w:p w14:paraId="3E56AB0E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7" w:type="pct"/>
            <w:gridSpan w:val="2"/>
            <w:vAlign w:val="center"/>
          </w:tcPr>
          <w:p w14:paraId="1DED08A3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1021</w:t>
            </w:r>
          </w:p>
        </w:tc>
        <w:tc>
          <w:tcPr>
            <w:tcW w:w="223" w:type="pct"/>
            <w:vMerge/>
            <w:vAlign w:val="center"/>
          </w:tcPr>
          <w:p w14:paraId="297112CF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7" w:type="pct"/>
            <w:gridSpan w:val="2"/>
            <w:vAlign w:val="center"/>
          </w:tcPr>
          <w:p w14:paraId="71EB4E83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1021</w:t>
            </w:r>
          </w:p>
        </w:tc>
        <w:tc>
          <w:tcPr>
            <w:tcW w:w="223" w:type="pct"/>
            <w:vMerge/>
            <w:vAlign w:val="center"/>
          </w:tcPr>
          <w:p w14:paraId="6B2FE415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7" w:type="pct"/>
            <w:gridSpan w:val="2"/>
            <w:vAlign w:val="center"/>
          </w:tcPr>
          <w:p w14:paraId="274DFA6F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1021</w:t>
            </w:r>
          </w:p>
        </w:tc>
        <w:tc>
          <w:tcPr>
            <w:tcW w:w="223" w:type="pct"/>
            <w:vMerge/>
            <w:vAlign w:val="center"/>
          </w:tcPr>
          <w:p w14:paraId="758D3117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7" w:type="pct"/>
            <w:gridSpan w:val="2"/>
            <w:vAlign w:val="center"/>
          </w:tcPr>
          <w:p w14:paraId="44A1251C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1028</w:t>
            </w:r>
          </w:p>
        </w:tc>
        <w:tc>
          <w:tcPr>
            <w:tcW w:w="223" w:type="pct"/>
            <w:vMerge/>
            <w:vAlign w:val="center"/>
          </w:tcPr>
          <w:p w14:paraId="7519706C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7" w:type="pct"/>
            <w:gridSpan w:val="2"/>
            <w:vAlign w:val="center"/>
          </w:tcPr>
          <w:p w14:paraId="6BFAC37C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1028</w:t>
            </w:r>
          </w:p>
        </w:tc>
        <w:tc>
          <w:tcPr>
            <w:tcW w:w="223" w:type="pct"/>
            <w:vMerge/>
            <w:vAlign w:val="center"/>
          </w:tcPr>
          <w:p w14:paraId="0E2A6DC0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7" w:type="pct"/>
            <w:gridSpan w:val="2"/>
            <w:vAlign w:val="center"/>
          </w:tcPr>
          <w:p w14:paraId="0CC1226A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1028</w:t>
            </w:r>
          </w:p>
        </w:tc>
        <w:tc>
          <w:tcPr>
            <w:tcW w:w="223" w:type="pct"/>
            <w:vMerge/>
            <w:vAlign w:val="center"/>
          </w:tcPr>
          <w:p w14:paraId="6851F0CE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4" w:type="pct"/>
            <w:gridSpan w:val="2"/>
            <w:vAlign w:val="center"/>
          </w:tcPr>
          <w:p w14:paraId="2A9006CC" w14:textId="77777777" w:rsidR="00665E91" w:rsidRPr="00AA709C" w:rsidRDefault="00665E91" w:rsidP="00AA709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709C">
              <w:rPr>
                <w:rFonts w:ascii="Times New Roman" w:hAnsi="Times New Roman"/>
                <w:sz w:val="20"/>
                <w:szCs w:val="20"/>
              </w:rPr>
              <w:t>1031,1</w:t>
            </w:r>
          </w:p>
        </w:tc>
      </w:tr>
      <w:bookmarkEnd w:id="47"/>
      <w:bookmarkEnd w:id="48"/>
      <w:bookmarkEnd w:id="49"/>
      <w:bookmarkEnd w:id="50"/>
      <w:bookmarkEnd w:id="51"/>
      <w:bookmarkEnd w:id="52"/>
    </w:tbl>
    <w:p w14:paraId="4D233649" w14:textId="5BED46F4" w:rsidR="00940AD3" w:rsidRPr="00B00F93" w:rsidRDefault="00940AD3" w:rsidP="009D2F82">
      <w:pPr>
        <w:widowControl/>
        <w:rPr>
          <w:rFonts w:ascii="Arial" w:hAnsi="Arial" w:cs="Arial"/>
          <w:sz w:val="24"/>
          <w:szCs w:val="24"/>
          <w:lang w:val="ru-RU"/>
        </w:rPr>
        <w:sectPr w:rsidR="00940AD3" w:rsidRPr="00B00F93" w:rsidSect="00956B30">
          <w:footerReference w:type="default" r:id="rId12"/>
          <w:footerReference w:type="first" r:id="rId13"/>
          <w:pgSz w:w="16838" w:h="11906" w:orient="landscape"/>
          <w:pgMar w:top="993" w:right="1134" w:bottom="567" w:left="1276" w:header="709" w:footer="709" w:gutter="0"/>
          <w:cols w:space="708"/>
          <w:titlePg/>
          <w:docGrid w:linePitch="360"/>
        </w:sectPr>
      </w:pPr>
    </w:p>
    <w:p w14:paraId="273BF752" w14:textId="77777777" w:rsidR="00AA709C" w:rsidRPr="00AA709C" w:rsidRDefault="00AA709C" w:rsidP="00AA709C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bookmarkStart w:id="53" w:name="_Toc520479198"/>
      <w:bookmarkStart w:id="54" w:name="_Toc520479199"/>
      <w:bookmarkStart w:id="55" w:name="_Toc405135804"/>
      <w:bookmarkStart w:id="56" w:name="_Toc405136233"/>
      <w:bookmarkStart w:id="57" w:name="_Toc405196303"/>
      <w:bookmarkStart w:id="58" w:name="_Toc411003257"/>
      <w:bookmarkStart w:id="59" w:name="_Toc420878992"/>
      <w:bookmarkStart w:id="60" w:name="_Toc420879285"/>
      <w:bookmarkStart w:id="61" w:name="_Toc420879855"/>
      <w:bookmarkStart w:id="62" w:name="_Toc420880121"/>
      <w:bookmarkStart w:id="63" w:name="_Toc424483220"/>
      <w:bookmarkStart w:id="64" w:name="_Toc424483490"/>
      <w:bookmarkStart w:id="65" w:name="_Toc461985562"/>
      <w:bookmarkStart w:id="66" w:name="_Toc461986089"/>
      <w:bookmarkStart w:id="67" w:name="_Toc465334669"/>
      <w:bookmarkStart w:id="68" w:name="_Toc497329014"/>
      <w:r w:rsidRPr="00AA709C">
        <w:rPr>
          <w:rFonts w:ascii="Times New Roman" w:eastAsia="Times New Roman" w:hAnsi="Times New Roman"/>
          <w:sz w:val="24"/>
          <w:lang w:val="ru-RU"/>
        </w:rPr>
        <w:lastRenderedPageBreak/>
        <w:t>Итоговые данные по значениям установленных электрической и тепловой мощностей ТЭЦ с учетом и без учета ввода новых турбоагрегатов типа ПР-30 сведены в таблицу 1.2.</w:t>
      </w:r>
    </w:p>
    <w:p w14:paraId="06553A74" w14:textId="77777777" w:rsidR="00AA709C" w:rsidRDefault="00AA709C" w:rsidP="004208C4">
      <w:pPr>
        <w:widowControl/>
        <w:jc w:val="both"/>
        <w:rPr>
          <w:rFonts w:ascii="Times New Roman" w:eastAsia="Times New Roman" w:hAnsi="Times New Roman"/>
          <w:sz w:val="24"/>
          <w:lang w:val="ru-RU"/>
        </w:rPr>
      </w:pPr>
    </w:p>
    <w:p w14:paraId="428BCD65" w14:textId="55A75DD1" w:rsidR="00AA709C" w:rsidRPr="00AA709C" w:rsidRDefault="00AA709C" w:rsidP="00AA709C">
      <w:pPr>
        <w:widowControl/>
        <w:spacing w:line="360" w:lineRule="auto"/>
        <w:jc w:val="both"/>
        <w:rPr>
          <w:rFonts w:ascii="Times New Roman" w:eastAsia="Times New Roman" w:hAnsi="Times New Roman"/>
          <w:sz w:val="24"/>
          <w:lang w:val="ru-RU"/>
        </w:rPr>
      </w:pPr>
      <w:r w:rsidRPr="00AA709C">
        <w:rPr>
          <w:rFonts w:ascii="Times New Roman" w:eastAsia="Times New Roman" w:hAnsi="Times New Roman"/>
          <w:sz w:val="24"/>
          <w:lang w:val="ru-RU"/>
        </w:rPr>
        <w:t>Таблица 1.2 – Установленная электрическая и тепловая мощность ТЭ</w:t>
      </w:r>
      <w:r w:rsidR="004A4065">
        <w:rPr>
          <w:rFonts w:ascii="Times New Roman" w:eastAsia="Times New Roman" w:hAnsi="Times New Roman"/>
          <w:sz w:val="24"/>
          <w:lang w:val="ru-RU"/>
        </w:rPr>
        <w:t>Ц на период с 2016 г.</w:t>
      </w:r>
      <w:r>
        <w:rPr>
          <w:rFonts w:ascii="Times New Roman" w:eastAsia="Times New Roman" w:hAnsi="Times New Roman"/>
          <w:sz w:val="24"/>
          <w:lang w:val="ru-RU"/>
        </w:rPr>
        <w:t xml:space="preserve"> до 2035 г</w:t>
      </w:r>
      <w:r w:rsidRPr="00AA709C">
        <w:rPr>
          <w:rFonts w:ascii="Times New Roman" w:eastAsia="Times New Roman" w:hAnsi="Times New Roman"/>
          <w:sz w:val="24"/>
          <w:lang w:val="ru-RU"/>
        </w:rPr>
        <w:t>.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17"/>
        <w:gridCol w:w="2083"/>
        <w:gridCol w:w="2572"/>
        <w:gridCol w:w="2147"/>
        <w:gridCol w:w="2634"/>
      </w:tblGrid>
      <w:tr w:rsidR="005A3F84" w:rsidRPr="0073767C" w14:paraId="1921AEAA" w14:textId="77777777" w:rsidTr="005A3F84">
        <w:tc>
          <w:tcPr>
            <w:tcW w:w="306" w:type="pct"/>
            <w:vMerge w:val="restart"/>
            <w:vAlign w:val="center"/>
          </w:tcPr>
          <w:p w14:paraId="23BDE542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Год</w:t>
            </w:r>
          </w:p>
        </w:tc>
        <w:tc>
          <w:tcPr>
            <w:tcW w:w="2315" w:type="pct"/>
            <w:gridSpan w:val="2"/>
            <w:vAlign w:val="center"/>
          </w:tcPr>
          <w:p w14:paraId="4710D869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Установленная электрическая мощность, МВт (на начало года)</w:t>
            </w:r>
          </w:p>
        </w:tc>
        <w:tc>
          <w:tcPr>
            <w:tcW w:w="2378" w:type="pct"/>
            <w:gridSpan w:val="2"/>
            <w:vAlign w:val="center"/>
          </w:tcPr>
          <w:p w14:paraId="6C4B2044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Установленная тепловая мощность ТЭЦ, Гкал/ч (на начало года)</w:t>
            </w:r>
          </w:p>
        </w:tc>
      </w:tr>
      <w:tr w:rsidR="005A3F84" w:rsidRPr="0073767C" w14:paraId="15840692" w14:textId="77777777" w:rsidTr="005A3F84">
        <w:tc>
          <w:tcPr>
            <w:tcW w:w="306" w:type="pct"/>
            <w:vMerge/>
            <w:vAlign w:val="center"/>
          </w:tcPr>
          <w:p w14:paraId="3C368135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36" w:type="pct"/>
            <w:vAlign w:val="center"/>
          </w:tcPr>
          <w:p w14:paraId="47953740" w14:textId="612A66E9" w:rsidR="005A3F84" w:rsidRPr="005A3F84" w:rsidRDefault="005A3F84" w:rsidP="00291F6B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С учетом ввода двух ТА</w:t>
            </w:r>
            <w:r w:rsidR="00291F6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A3F84">
              <w:rPr>
                <w:rFonts w:ascii="Times New Roman" w:hAnsi="Times New Roman" w:cs="Times New Roman"/>
                <w:color w:val="000000"/>
              </w:rPr>
              <w:t>ПР-30</w:t>
            </w:r>
          </w:p>
        </w:tc>
        <w:tc>
          <w:tcPr>
            <w:tcW w:w="1279" w:type="pct"/>
            <w:vAlign w:val="center"/>
          </w:tcPr>
          <w:p w14:paraId="42755CE1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Без учета ввода двух ТА ПР-30</w:t>
            </w:r>
          </w:p>
        </w:tc>
        <w:tc>
          <w:tcPr>
            <w:tcW w:w="1068" w:type="pct"/>
            <w:vAlign w:val="center"/>
          </w:tcPr>
          <w:p w14:paraId="5B266E20" w14:textId="16B48AE2" w:rsidR="005A3F84" w:rsidRPr="005A3F84" w:rsidRDefault="005A3F84" w:rsidP="00291F6B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С учетом ввода двух ТА</w:t>
            </w:r>
            <w:r w:rsidR="00291F6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A3F84">
              <w:rPr>
                <w:rFonts w:ascii="Times New Roman" w:hAnsi="Times New Roman" w:cs="Times New Roman"/>
                <w:color w:val="000000"/>
              </w:rPr>
              <w:t>ПР-30</w:t>
            </w:r>
          </w:p>
        </w:tc>
        <w:tc>
          <w:tcPr>
            <w:tcW w:w="1310" w:type="pct"/>
            <w:vAlign w:val="center"/>
          </w:tcPr>
          <w:p w14:paraId="6C5BB6E3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Без учета ввода двух ТА ПР-30</w:t>
            </w:r>
          </w:p>
        </w:tc>
      </w:tr>
      <w:tr w:rsidR="005A3F84" w14:paraId="0B9D4AEB" w14:textId="77777777" w:rsidTr="005A3F84">
        <w:tc>
          <w:tcPr>
            <w:tcW w:w="306" w:type="pct"/>
            <w:vAlign w:val="center"/>
          </w:tcPr>
          <w:p w14:paraId="04FCDC4B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2016</w:t>
            </w:r>
          </w:p>
        </w:tc>
        <w:tc>
          <w:tcPr>
            <w:tcW w:w="1036" w:type="pct"/>
            <w:vAlign w:val="center"/>
          </w:tcPr>
          <w:p w14:paraId="739BE722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449</w:t>
            </w:r>
          </w:p>
        </w:tc>
        <w:tc>
          <w:tcPr>
            <w:tcW w:w="1279" w:type="pct"/>
            <w:vAlign w:val="center"/>
          </w:tcPr>
          <w:p w14:paraId="3EFF04E7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449</w:t>
            </w:r>
          </w:p>
        </w:tc>
        <w:tc>
          <w:tcPr>
            <w:tcW w:w="1068" w:type="pct"/>
            <w:vAlign w:val="center"/>
          </w:tcPr>
          <w:p w14:paraId="586BEE01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1021</w:t>
            </w:r>
          </w:p>
        </w:tc>
        <w:tc>
          <w:tcPr>
            <w:tcW w:w="1310" w:type="pct"/>
            <w:vAlign w:val="center"/>
          </w:tcPr>
          <w:p w14:paraId="3F967F45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1021</w:t>
            </w:r>
          </w:p>
        </w:tc>
      </w:tr>
      <w:tr w:rsidR="005A3F84" w14:paraId="682D874F" w14:textId="77777777" w:rsidTr="005A3F84">
        <w:tc>
          <w:tcPr>
            <w:tcW w:w="306" w:type="pct"/>
            <w:vAlign w:val="center"/>
          </w:tcPr>
          <w:p w14:paraId="2C4FCC79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2017</w:t>
            </w:r>
          </w:p>
        </w:tc>
        <w:tc>
          <w:tcPr>
            <w:tcW w:w="1036" w:type="pct"/>
            <w:vAlign w:val="center"/>
          </w:tcPr>
          <w:p w14:paraId="0C641327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449</w:t>
            </w:r>
          </w:p>
        </w:tc>
        <w:tc>
          <w:tcPr>
            <w:tcW w:w="1279" w:type="pct"/>
            <w:vAlign w:val="center"/>
          </w:tcPr>
          <w:p w14:paraId="763F86CC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449</w:t>
            </w:r>
          </w:p>
        </w:tc>
        <w:tc>
          <w:tcPr>
            <w:tcW w:w="1068" w:type="pct"/>
            <w:vAlign w:val="center"/>
          </w:tcPr>
          <w:p w14:paraId="7E2332D2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1021</w:t>
            </w:r>
          </w:p>
        </w:tc>
        <w:tc>
          <w:tcPr>
            <w:tcW w:w="1310" w:type="pct"/>
            <w:vAlign w:val="center"/>
          </w:tcPr>
          <w:p w14:paraId="2761A617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1021</w:t>
            </w:r>
          </w:p>
        </w:tc>
      </w:tr>
      <w:tr w:rsidR="005A3F84" w14:paraId="311C9035" w14:textId="77777777" w:rsidTr="005A3F84">
        <w:tc>
          <w:tcPr>
            <w:tcW w:w="306" w:type="pct"/>
            <w:vAlign w:val="center"/>
          </w:tcPr>
          <w:p w14:paraId="35ACE26D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2018</w:t>
            </w:r>
          </w:p>
        </w:tc>
        <w:tc>
          <w:tcPr>
            <w:tcW w:w="1036" w:type="pct"/>
            <w:vAlign w:val="center"/>
          </w:tcPr>
          <w:p w14:paraId="44774BAF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449</w:t>
            </w:r>
          </w:p>
        </w:tc>
        <w:tc>
          <w:tcPr>
            <w:tcW w:w="1279" w:type="pct"/>
            <w:vAlign w:val="center"/>
          </w:tcPr>
          <w:p w14:paraId="2F9F5B7B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449</w:t>
            </w:r>
          </w:p>
        </w:tc>
        <w:tc>
          <w:tcPr>
            <w:tcW w:w="1068" w:type="pct"/>
            <w:vAlign w:val="center"/>
          </w:tcPr>
          <w:p w14:paraId="0F854E89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1021</w:t>
            </w:r>
          </w:p>
        </w:tc>
        <w:tc>
          <w:tcPr>
            <w:tcW w:w="1310" w:type="pct"/>
            <w:vAlign w:val="center"/>
          </w:tcPr>
          <w:p w14:paraId="082290E0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1021</w:t>
            </w:r>
          </w:p>
        </w:tc>
      </w:tr>
      <w:tr w:rsidR="005A3F84" w14:paraId="6ECA27F5" w14:textId="77777777" w:rsidTr="005A3F84">
        <w:tc>
          <w:tcPr>
            <w:tcW w:w="306" w:type="pct"/>
            <w:vAlign w:val="center"/>
          </w:tcPr>
          <w:p w14:paraId="2FD508E3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2019</w:t>
            </w:r>
          </w:p>
        </w:tc>
        <w:tc>
          <w:tcPr>
            <w:tcW w:w="1036" w:type="pct"/>
            <w:vAlign w:val="center"/>
          </w:tcPr>
          <w:p w14:paraId="1AC2B8D2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449</w:t>
            </w:r>
          </w:p>
        </w:tc>
        <w:tc>
          <w:tcPr>
            <w:tcW w:w="1279" w:type="pct"/>
            <w:vAlign w:val="center"/>
          </w:tcPr>
          <w:p w14:paraId="3B390749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449</w:t>
            </w:r>
          </w:p>
        </w:tc>
        <w:tc>
          <w:tcPr>
            <w:tcW w:w="1068" w:type="pct"/>
            <w:vAlign w:val="center"/>
          </w:tcPr>
          <w:p w14:paraId="15D961CD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1021</w:t>
            </w:r>
          </w:p>
        </w:tc>
        <w:tc>
          <w:tcPr>
            <w:tcW w:w="1310" w:type="pct"/>
            <w:vAlign w:val="center"/>
          </w:tcPr>
          <w:p w14:paraId="4F89A6A0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1021</w:t>
            </w:r>
          </w:p>
        </w:tc>
      </w:tr>
      <w:tr w:rsidR="005A3F84" w14:paraId="3639C476" w14:textId="77777777" w:rsidTr="005A3F84">
        <w:tc>
          <w:tcPr>
            <w:tcW w:w="306" w:type="pct"/>
            <w:vAlign w:val="center"/>
          </w:tcPr>
          <w:p w14:paraId="5C6BC80E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2020</w:t>
            </w:r>
          </w:p>
        </w:tc>
        <w:tc>
          <w:tcPr>
            <w:tcW w:w="1036" w:type="pct"/>
            <w:vAlign w:val="center"/>
          </w:tcPr>
          <w:p w14:paraId="2DE6AA36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449</w:t>
            </w:r>
          </w:p>
        </w:tc>
        <w:tc>
          <w:tcPr>
            <w:tcW w:w="1279" w:type="pct"/>
            <w:vAlign w:val="center"/>
          </w:tcPr>
          <w:p w14:paraId="051CAD64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449</w:t>
            </w:r>
          </w:p>
        </w:tc>
        <w:tc>
          <w:tcPr>
            <w:tcW w:w="1068" w:type="pct"/>
            <w:vAlign w:val="center"/>
          </w:tcPr>
          <w:p w14:paraId="38348BA7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1021</w:t>
            </w:r>
          </w:p>
        </w:tc>
        <w:tc>
          <w:tcPr>
            <w:tcW w:w="1310" w:type="pct"/>
            <w:vAlign w:val="center"/>
          </w:tcPr>
          <w:p w14:paraId="52DE5398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1021</w:t>
            </w:r>
          </w:p>
        </w:tc>
      </w:tr>
      <w:tr w:rsidR="005A3F84" w14:paraId="39EABA4C" w14:textId="77777777" w:rsidTr="005A3F84">
        <w:tc>
          <w:tcPr>
            <w:tcW w:w="306" w:type="pct"/>
            <w:vAlign w:val="center"/>
          </w:tcPr>
          <w:p w14:paraId="6132BF54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2021</w:t>
            </w:r>
          </w:p>
        </w:tc>
        <w:tc>
          <w:tcPr>
            <w:tcW w:w="1036" w:type="pct"/>
            <w:vAlign w:val="center"/>
          </w:tcPr>
          <w:p w14:paraId="72E2D8E6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449</w:t>
            </w:r>
          </w:p>
        </w:tc>
        <w:tc>
          <w:tcPr>
            <w:tcW w:w="1279" w:type="pct"/>
            <w:vAlign w:val="center"/>
          </w:tcPr>
          <w:p w14:paraId="03A7D22A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449</w:t>
            </w:r>
          </w:p>
        </w:tc>
        <w:tc>
          <w:tcPr>
            <w:tcW w:w="1068" w:type="pct"/>
            <w:vAlign w:val="center"/>
          </w:tcPr>
          <w:p w14:paraId="58364A3B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1028</w:t>
            </w:r>
          </w:p>
        </w:tc>
        <w:tc>
          <w:tcPr>
            <w:tcW w:w="1310" w:type="pct"/>
            <w:vAlign w:val="center"/>
          </w:tcPr>
          <w:p w14:paraId="35CAA362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1028</w:t>
            </w:r>
          </w:p>
        </w:tc>
      </w:tr>
      <w:tr w:rsidR="005A3F84" w14:paraId="2D7766D2" w14:textId="77777777" w:rsidTr="005A3F84">
        <w:tc>
          <w:tcPr>
            <w:tcW w:w="306" w:type="pct"/>
            <w:vAlign w:val="center"/>
          </w:tcPr>
          <w:p w14:paraId="7CF9CB53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036" w:type="pct"/>
            <w:vAlign w:val="center"/>
          </w:tcPr>
          <w:p w14:paraId="15FA2791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449</w:t>
            </w:r>
          </w:p>
        </w:tc>
        <w:tc>
          <w:tcPr>
            <w:tcW w:w="1279" w:type="pct"/>
            <w:vAlign w:val="center"/>
          </w:tcPr>
          <w:p w14:paraId="38CC9542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449</w:t>
            </w:r>
          </w:p>
        </w:tc>
        <w:tc>
          <w:tcPr>
            <w:tcW w:w="1068" w:type="pct"/>
            <w:vAlign w:val="center"/>
          </w:tcPr>
          <w:p w14:paraId="1B86C591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1028</w:t>
            </w:r>
          </w:p>
        </w:tc>
        <w:tc>
          <w:tcPr>
            <w:tcW w:w="1310" w:type="pct"/>
            <w:vAlign w:val="center"/>
          </w:tcPr>
          <w:p w14:paraId="1C56152F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1028</w:t>
            </w:r>
          </w:p>
        </w:tc>
      </w:tr>
      <w:tr w:rsidR="005A3F84" w14:paraId="2B8225E4" w14:textId="77777777" w:rsidTr="005A3F84">
        <w:tc>
          <w:tcPr>
            <w:tcW w:w="306" w:type="pct"/>
            <w:vAlign w:val="center"/>
          </w:tcPr>
          <w:p w14:paraId="58B04959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036" w:type="pct"/>
            <w:vAlign w:val="center"/>
          </w:tcPr>
          <w:p w14:paraId="7DFACAF9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449</w:t>
            </w:r>
          </w:p>
        </w:tc>
        <w:tc>
          <w:tcPr>
            <w:tcW w:w="1279" w:type="pct"/>
            <w:vAlign w:val="center"/>
          </w:tcPr>
          <w:p w14:paraId="1949A506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449</w:t>
            </w:r>
          </w:p>
        </w:tc>
        <w:tc>
          <w:tcPr>
            <w:tcW w:w="1068" w:type="pct"/>
            <w:vAlign w:val="center"/>
          </w:tcPr>
          <w:p w14:paraId="394CA6AE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1028</w:t>
            </w:r>
          </w:p>
        </w:tc>
        <w:tc>
          <w:tcPr>
            <w:tcW w:w="1310" w:type="pct"/>
            <w:vAlign w:val="center"/>
          </w:tcPr>
          <w:p w14:paraId="4CA33056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942,7</w:t>
            </w:r>
          </w:p>
        </w:tc>
      </w:tr>
      <w:tr w:rsidR="005A3F84" w14:paraId="304B7078" w14:textId="77777777" w:rsidTr="005A3F84">
        <w:trPr>
          <w:trHeight w:val="348"/>
        </w:trPr>
        <w:tc>
          <w:tcPr>
            <w:tcW w:w="306" w:type="pct"/>
            <w:vAlign w:val="center"/>
          </w:tcPr>
          <w:p w14:paraId="3AF45CB7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2024</w:t>
            </w:r>
          </w:p>
        </w:tc>
        <w:tc>
          <w:tcPr>
            <w:tcW w:w="1036" w:type="pct"/>
            <w:vAlign w:val="center"/>
          </w:tcPr>
          <w:p w14:paraId="4B95BDDC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449</w:t>
            </w:r>
          </w:p>
        </w:tc>
        <w:tc>
          <w:tcPr>
            <w:tcW w:w="1279" w:type="pct"/>
            <w:vAlign w:val="center"/>
          </w:tcPr>
          <w:p w14:paraId="4AA1718B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449</w:t>
            </w:r>
          </w:p>
        </w:tc>
        <w:tc>
          <w:tcPr>
            <w:tcW w:w="1068" w:type="pct"/>
            <w:vAlign w:val="center"/>
          </w:tcPr>
          <w:p w14:paraId="2E8DCC6C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1028</w:t>
            </w:r>
          </w:p>
        </w:tc>
        <w:tc>
          <w:tcPr>
            <w:tcW w:w="1310" w:type="pct"/>
            <w:vAlign w:val="center"/>
          </w:tcPr>
          <w:p w14:paraId="10E8066E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942,7</w:t>
            </w:r>
          </w:p>
        </w:tc>
      </w:tr>
      <w:tr w:rsidR="005A3F84" w14:paraId="08E0CF6B" w14:textId="77777777" w:rsidTr="005A3F84">
        <w:tc>
          <w:tcPr>
            <w:tcW w:w="306" w:type="pct"/>
            <w:vAlign w:val="center"/>
          </w:tcPr>
          <w:p w14:paraId="59268282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2025</w:t>
            </w:r>
          </w:p>
        </w:tc>
        <w:tc>
          <w:tcPr>
            <w:tcW w:w="1036" w:type="pct"/>
            <w:vAlign w:val="center"/>
          </w:tcPr>
          <w:p w14:paraId="3569AA0A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459</w:t>
            </w:r>
          </w:p>
        </w:tc>
        <w:tc>
          <w:tcPr>
            <w:tcW w:w="1279" w:type="pct"/>
            <w:vAlign w:val="center"/>
          </w:tcPr>
          <w:p w14:paraId="31AD224B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399</w:t>
            </w:r>
          </w:p>
        </w:tc>
        <w:tc>
          <w:tcPr>
            <w:tcW w:w="1068" w:type="pct"/>
            <w:vAlign w:val="center"/>
          </w:tcPr>
          <w:p w14:paraId="5A0956DC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1031,1</w:t>
            </w:r>
          </w:p>
        </w:tc>
        <w:tc>
          <w:tcPr>
            <w:tcW w:w="1310" w:type="pct"/>
            <w:vAlign w:val="center"/>
          </w:tcPr>
          <w:p w14:paraId="335617EE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945,8</w:t>
            </w:r>
          </w:p>
        </w:tc>
      </w:tr>
      <w:tr w:rsidR="005A3F84" w14:paraId="31094605" w14:textId="77777777" w:rsidTr="005A3F84">
        <w:tc>
          <w:tcPr>
            <w:tcW w:w="306" w:type="pct"/>
            <w:vAlign w:val="center"/>
          </w:tcPr>
          <w:p w14:paraId="3381FA10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2026</w:t>
            </w:r>
          </w:p>
        </w:tc>
        <w:tc>
          <w:tcPr>
            <w:tcW w:w="1036" w:type="pct"/>
            <w:vAlign w:val="center"/>
          </w:tcPr>
          <w:p w14:paraId="1C630883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459</w:t>
            </w:r>
          </w:p>
        </w:tc>
        <w:tc>
          <w:tcPr>
            <w:tcW w:w="1279" w:type="pct"/>
            <w:vAlign w:val="center"/>
          </w:tcPr>
          <w:p w14:paraId="1E4A551F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399</w:t>
            </w:r>
          </w:p>
        </w:tc>
        <w:tc>
          <w:tcPr>
            <w:tcW w:w="1068" w:type="pct"/>
            <w:vAlign w:val="center"/>
          </w:tcPr>
          <w:p w14:paraId="24B03D56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1031,1</w:t>
            </w:r>
          </w:p>
        </w:tc>
        <w:tc>
          <w:tcPr>
            <w:tcW w:w="1310" w:type="pct"/>
            <w:vAlign w:val="center"/>
          </w:tcPr>
          <w:p w14:paraId="182DD321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945,8</w:t>
            </w:r>
          </w:p>
        </w:tc>
      </w:tr>
      <w:tr w:rsidR="005A3F84" w14:paraId="38B6A296" w14:textId="77777777" w:rsidTr="005A3F84">
        <w:tc>
          <w:tcPr>
            <w:tcW w:w="306" w:type="pct"/>
            <w:vAlign w:val="center"/>
          </w:tcPr>
          <w:p w14:paraId="4BD00E06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…</w:t>
            </w:r>
          </w:p>
        </w:tc>
        <w:tc>
          <w:tcPr>
            <w:tcW w:w="1036" w:type="pct"/>
            <w:vAlign w:val="center"/>
          </w:tcPr>
          <w:p w14:paraId="07B6DEB7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459</w:t>
            </w:r>
          </w:p>
        </w:tc>
        <w:tc>
          <w:tcPr>
            <w:tcW w:w="1279" w:type="pct"/>
            <w:vAlign w:val="center"/>
          </w:tcPr>
          <w:p w14:paraId="0D8AC07D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399</w:t>
            </w:r>
          </w:p>
        </w:tc>
        <w:tc>
          <w:tcPr>
            <w:tcW w:w="1068" w:type="pct"/>
            <w:vAlign w:val="center"/>
          </w:tcPr>
          <w:p w14:paraId="1F07431E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1031,1</w:t>
            </w:r>
          </w:p>
        </w:tc>
        <w:tc>
          <w:tcPr>
            <w:tcW w:w="1310" w:type="pct"/>
            <w:vAlign w:val="center"/>
          </w:tcPr>
          <w:p w14:paraId="74A6A937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945,8</w:t>
            </w:r>
          </w:p>
        </w:tc>
      </w:tr>
      <w:tr w:rsidR="005A3F84" w14:paraId="33B0D366" w14:textId="77777777" w:rsidTr="005A3F84">
        <w:tc>
          <w:tcPr>
            <w:tcW w:w="306" w:type="pct"/>
            <w:vAlign w:val="center"/>
          </w:tcPr>
          <w:p w14:paraId="518814DB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2035</w:t>
            </w:r>
          </w:p>
        </w:tc>
        <w:tc>
          <w:tcPr>
            <w:tcW w:w="1036" w:type="pct"/>
            <w:vAlign w:val="center"/>
          </w:tcPr>
          <w:p w14:paraId="6C94F085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459</w:t>
            </w:r>
          </w:p>
        </w:tc>
        <w:tc>
          <w:tcPr>
            <w:tcW w:w="1279" w:type="pct"/>
            <w:vAlign w:val="center"/>
          </w:tcPr>
          <w:p w14:paraId="28DC0BCA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399</w:t>
            </w:r>
          </w:p>
        </w:tc>
        <w:tc>
          <w:tcPr>
            <w:tcW w:w="1068" w:type="pct"/>
            <w:vAlign w:val="center"/>
          </w:tcPr>
          <w:p w14:paraId="1CBD0666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1031,1</w:t>
            </w:r>
          </w:p>
        </w:tc>
        <w:tc>
          <w:tcPr>
            <w:tcW w:w="1310" w:type="pct"/>
            <w:vAlign w:val="center"/>
          </w:tcPr>
          <w:p w14:paraId="1AAB2B82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945,8</w:t>
            </w:r>
          </w:p>
        </w:tc>
      </w:tr>
    </w:tbl>
    <w:p w14:paraId="5621CFE8" w14:textId="5F47083D" w:rsidR="00AA709C" w:rsidRDefault="00AA709C" w:rsidP="00AA709C">
      <w:pPr>
        <w:rPr>
          <w:rFonts w:ascii="Arial" w:hAnsi="Arial" w:cs="Arial"/>
          <w:sz w:val="24"/>
          <w:szCs w:val="24"/>
          <w:lang w:val="ru-RU"/>
        </w:rPr>
      </w:pPr>
    </w:p>
    <w:p w14:paraId="727BC558" w14:textId="4DF7DA53" w:rsidR="005A3F84" w:rsidRPr="005A3F84" w:rsidRDefault="005A3F84" w:rsidP="005A3F84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5A3F84">
        <w:rPr>
          <w:rFonts w:ascii="Times New Roman" w:eastAsia="Times New Roman" w:hAnsi="Times New Roman"/>
          <w:sz w:val="24"/>
          <w:lang w:val="ru-RU"/>
        </w:rPr>
        <w:t>Сводные значения отпускаемых с коллекторов ТЭЦ тепловых мощностей в виде горячей воды</w:t>
      </w:r>
      <w:r w:rsidR="00AA2E49">
        <w:rPr>
          <w:rFonts w:ascii="Times New Roman" w:eastAsia="Times New Roman" w:hAnsi="Times New Roman"/>
          <w:sz w:val="24"/>
          <w:lang w:val="ru-RU"/>
        </w:rPr>
        <w:t xml:space="preserve"> и пара на период (2016-2035) г</w:t>
      </w:r>
      <w:r w:rsidRPr="005A3F84">
        <w:rPr>
          <w:rFonts w:ascii="Times New Roman" w:eastAsia="Times New Roman" w:hAnsi="Times New Roman"/>
          <w:sz w:val="24"/>
          <w:lang w:val="ru-RU"/>
        </w:rPr>
        <w:t>г. представлена в таблице 1.3. При формировании этой таблицы значения нагрузок потребителей и расчетных мощностей на выводах ТЭЦ прини</w:t>
      </w:r>
      <w:r w:rsidR="007B1236">
        <w:rPr>
          <w:rFonts w:ascii="Times New Roman" w:eastAsia="Times New Roman" w:hAnsi="Times New Roman"/>
          <w:sz w:val="24"/>
          <w:lang w:val="ru-RU"/>
        </w:rPr>
        <w:t>мались на основании расчетов в Т</w:t>
      </w:r>
      <w:r w:rsidRPr="005A3F84">
        <w:rPr>
          <w:rFonts w:ascii="Times New Roman" w:eastAsia="Times New Roman" w:hAnsi="Times New Roman"/>
          <w:sz w:val="24"/>
          <w:lang w:val="ru-RU"/>
        </w:rPr>
        <w:t>оме 2 ОМ.</w:t>
      </w:r>
    </w:p>
    <w:p w14:paraId="114EAF91" w14:textId="77777777" w:rsidR="005A3F84" w:rsidRPr="005A3F84" w:rsidRDefault="005A3F84" w:rsidP="005A3F84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5A3F84">
        <w:rPr>
          <w:rFonts w:ascii="Times New Roman" w:eastAsia="Times New Roman" w:hAnsi="Times New Roman"/>
          <w:sz w:val="24"/>
          <w:lang w:val="ru-RU"/>
        </w:rPr>
        <w:t xml:space="preserve">Присоединенная тепловая нагрузка в виде пара оценена на перспективу на основании тарифной заявки в ДТР. </w:t>
      </w:r>
    </w:p>
    <w:p w14:paraId="12B2050D" w14:textId="77777777" w:rsidR="005A3F84" w:rsidRPr="005A3F84" w:rsidRDefault="005A3F84" w:rsidP="005A3F84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5A3F84">
        <w:rPr>
          <w:rFonts w:ascii="Times New Roman" w:eastAsia="Times New Roman" w:hAnsi="Times New Roman"/>
          <w:sz w:val="24"/>
          <w:lang w:val="ru-RU"/>
        </w:rPr>
        <w:t xml:space="preserve">В перспективных расчетах потери тепловой энергии при транспорте воды в тепловых сетях оценивались в процентном отношении (к отпуску энергии с коллекторов), усредненном за ретроспективный период: в сетях ОАО «ТС» (БУ-1) - 6,7 %; в сетях ОАО «СХК» и 3-ей Северной магистрали (БУ-2) -5,7 %; в паровых сетях – 26 %. </w:t>
      </w:r>
    </w:p>
    <w:p w14:paraId="5278801D" w14:textId="58D815F5" w:rsidR="005A3F84" w:rsidRPr="005A3F84" w:rsidRDefault="005A3F84" w:rsidP="005A3F84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5A3F84">
        <w:rPr>
          <w:rFonts w:ascii="Times New Roman" w:eastAsia="Times New Roman" w:hAnsi="Times New Roman"/>
          <w:sz w:val="24"/>
          <w:lang w:val="ru-RU"/>
        </w:rPr>
        <w:t>Для базового года баланс тепловых мощностей ТЭЦ по выводам тепловой мощности с учетом структуры отпуска теплоты и потерь приведен в таблице 1</w:t>
      </w:r>
      <w:r w:rsidR="00AA2E49">
        <w:rPr>
          <w:rFonts w:ascii="Times New Roman" w:eastAsia="Times New Roman" w:hAnsi="Times New Roman"/>
          <w:sz w:val="24"/>
          <w:lang w:val="ru-RU"/>
        </w:rPr>
        <w:t>.3</w:t>
      </w:r>
      <w:r w:rsidRPr="005A3F84">
        <w:rPr>
          <w:rFonts w:ascii="Times New Roman" w:eastAsia="Times New Roman" w:hAnsi="Times New Roman"/>
          <w:sz w:val="24"/>
          <w:lang w:val="ru-RU"/>
        </w:rPr>
        <w:t xml:space="preserve">. </w:t>
      </w:r>
    </w:p>
    <w:p w14:paraId="373303E8" w14:textId="5F4E4EAF" w:rsidR="005A3F84" w:rsidRPr="005A3F84" w:rsidRDefault="005A3F84" w:rsidP="005A3F84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5A3F84">
        <w:rPr>
          <w:rFonts w:ascii="Times New Roman" w:eastAsia="Times New Roman" w:hAnsi="Times New Roman"/>
          <w:sz w:val="24"/>
          <w:lang w:val="ru-RU"/>
        </w:rPr>
        <w:t>Расчетная нагрузка на хозяйственные нужды ТЭЦ, а также затраты тепла на собственные нужды станции в горячей воде и паре на перспективный период до 2035 г. принимали</w:t>
      </w:r>
      <w:r w:rsidR="00AA2E49">
        <w:rPr>
          <w:rFonts w:ascii="Times New Roman" w:eastAsia="Times New Roman" w:hAnsi="Times New Roman"/>
          <w:sz w:val="24"/>
          <w:lang w:val="ru-RU"/>
        </w:rPr>
        <w:t>сь по базовому 2021</w:t>
      </w:r>
      <w:r w:rsidRPr="005A3F84">
        <w:rPr>
          <w:rFonts w:ascii="Times New Roman" w:eastAsia="Times New Roman" w:hAnsi="Times New Roman"/>
          <w:sz w:val="24"/>
          <w:lang w:val="ru-RU"/>
        </w:rPr>
        <w:t xml:space="preserve"> г. </w:t>
      </w:r>
    </w:p>
    <w:p w14:paraId="3B29AFBA" w14:textId="73788D15" w:rsidR="005A3F84" w:rsidRPr="005A3F84" w:rsidRDefault="004A4065" w:rsidP="005A3F84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4A4065">
        <w:rPr>
          <w:rFonts w:ascii="Times New Roman" w:eastAsia="Times New Roman" w:hAnsi="Times New Roman"/>
          <w:sz w:val="24"/>
          <w:lang w:val="ru-RU"/>
        </w:rPr>
        <w:t>Тепловой баланс системы теплоснабжения г. Северска на базе ТЭЦ АО «РИР» за 2021-2035 гг.</w:t>
      </w:r>
      <w:r>
        <w:rPr>
          <w:rFonts w:ascii="Times New Roman" w:eastAsia="Times New Roman" w:hAnsi="Times New Roman"/>
          <w:sz w:val="24"/>
          <w:lang w:val="ru-RU"/>
        </w:rPr>
        <w:t xml:space="preserve"> приведен в таблице 1.4</w:t>
      </w:r>
      <w:r w:rsidR="005A3F84" w:rsidRPr="005A3F84">
        <w:rPr>
          <w:rFonts w:ascii="Times New Roman" w:eastAsia="Times New Roman" w:hAnsi="Times New Roman"/>
          <w:sz w:val="24"/>
          <w:lang w:val="ru-RU"/>
        </w:rPr>
        <w:t>.</w:t>
      </w:r>
    </w:p>
    <w:p w14:paraId="614A9570" w14:textId="77777777" w:rsidR="005A3F84" w:rsidRDefault="005A3F84" w:rsidP="005A3F84">
      <w:pPr>
        <w:widowControl/>
        <w:spacing w:line="360" w:lineRule="auto"/>
        <w:jc w:val="both"/>
        <w:rPr>
          <w:rFonts w:ascii="Times New Roman" w:eastAsia="Times New Roman" w:hAnsi="Times New Roman"/>
          <w:sz w:val="24"/>
          <w:lang w:val="ru-RU"/>
        </w:rPr>
      </w:pPr>
    </w:p>
    <w:p w14:paraId="4947413F" w14:textId="124F7614" w:rsidR="005A3F84" w:rsidRDefault="005A3F84" w:rsidP="005A3F84">
      <w:pPr>
        <w:widowControl/>
        <w:spacing w:line="360" w:lineRule="auto"/>
        <w:jc w:val="both"/>
        <w:rPr>
          <w:rFonts w:ascii="Times New Roman" w:eastAsia="Times New Roman" w:hAnsi="Times New Roman"/>
          <w:sz w:val="24"/>
          <w:lang w:val="ru-RU"/>
        </w:rPr>
      </w:pPr>
      <w:r w:rsidRPr="005A3F84">
        <w:rPr>
          <w:rFonts w:ascii="Times New Roman" w:eastAsia="Times New Roman" w:hAnsi="Times New Roman"/>
          <w:sz w:val="24"/>
          <w:lang w:val="ru-RU"/>
        </w:rPr>
        <w:lastRenderedPageBreak/>
        <w:t xml:space="preserve">Таблица 1.3 – Отпускаемая мощность с коллекторов ТЭЦ АО «РИР» на период </w:t>
      </w:r>
      <w:r>
        <w:rPr>
          <w:rFonts w:ascii="Times New Roman" w:eastAsia="Times New Roman" w:hAnsi="Times New Roman"/>
          <w:sz w:val="24"/>
          <w:lang w:val="ru-RU"/>
        </w:rPr>
        <w:t>2019-2035 г</w:t>
      </w:r>
      <w:r w:rsidRPr="005A3F84">
        <w:rPr>
          <w:rFonts w:ascii="Times New Roman" w:eastAsia="Times New Roman" w:hAnsi="Times New Roman"/>
          <w:sz w:val="24"/>
          <w:lang w:val="ru-RU"/>
        </w:rPr>
        <w:t>г., Гкал/ч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64"/>
        <w:gridCol w:w="779"/>
        <w:gridCol w:w="880"/>
        <w:gridCol w:w="779"/>
        <w:gridCol w:w="778"/>
        <w:gridCol w:w="778"/>
        <w:gridCol w:w="879"/>
        <w:gridCol w:w="879"/>
        <w:gridCol w:w="879"/>
        <w:gridCol w:w="879"/>
        <w:gridCol w:w="879"/>
      </w:tblGrid>
      <w:tr w:rsidR="005A3F84" w:rsidRPr="00E113F9" w14:paraId="38E51CA5" w14:textId="77777777" w:rsidTr="005A3F84">
        <w:trPr>
          <w:tblHeader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698FB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A3F84">
              <w:rPr>
                <w:rFonts w:ascii="Times New Roman" w:hAnsi="Times New Roman" w:cs="Times New Roman"/>
                <w:b/>
                <w:color w:val="000000"/>
              </w:rPr>
              <w:t>Наименование показателя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7C069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A3F84">
              <w:rPr>
                <w:rFonts w:ascii="Times New Roman" w:hAnsi="Times New Roman" w:cs="Times New Roman"/>
                <w:b/>
                <w:color w:val="000000"/>
              </w:rPr>
              <w:t>2019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D2CD8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A3F84">
              <w:rPr>
                <w:rFonts w:ascii="Times New Roman" w:hAnsi="Times New Roman" w:cs="Times New Roman"/>
                <w:b/>
                <w:color w:val="000000"/>
              </w:rPr>
              <w:t>2020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E5D38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A3F84">
              <w:rPr>
                <w:rFonts w:ascii="Times New Roman" w:hAnsi="Times New Roman" w:cs="Times New Roman"/>
                <w:b/>
                <w:color w:val="000000"/>
              </w:rPr>
              <w:t>2021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B05D5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A3F84">
              <w:rPr>
                <w:rFonts w:ascii="Times New Roman" w:hAnsi="Times New Roman" w:cs="Times New Roman"/>
                <w:b/>
                <w:color w:val="000000"/>
              </w:rPr>
              <w:t>2022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AA14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A3F84">
              <w:rPr>
                <w:rFonts w:ascii="Times New Roman" w:hAnsi="Times New Roman" w:cs="Times New Roman"/>
                <w:b/>
                <w:color w:val="000000"/>
              </w:rPr>
              <w:t>2023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871BF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A3F84">
              <w:rPr>
                <w:rFonts w:ascii="Times New Roman" w:hAnsi="Times New Roman" w:cs="Times New Roman"/>
                <w:b/>
                <w:color w:val="000000"/>
              </w:rPr>
              <w:t>2024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073DE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A3F84">
              <w:rPr>
                <w:rFonts w:ascii="Times New Roman" w:hAnsi="Times New Roman" w:cs="Times New Roman"/>
                <w:b/>
                <w:color w:val="000000"/>
              </w:rPr>
              <w:t>2025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9F06D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A3F84">
              <w:rPr>
                <w:rFonts w:ascii="Times New Roman" w:hAnsi="Times New Roman" w:cs="Times New Roman"/>
                <w:b/>
                <w:color w:val="000000"/>
              </w:rPr>
              <w:t>2026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6B33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A3F84">
              <w:rPr>
                <w:rFonts w:ascii="Times New Roman" w:hAnsi="Times New Roman" w:cs="Times New Roman"/>
                <w:b/>
                <w:color w:val="000000"/>
              </w:rPr>
              <w:t>2031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2690D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A3F84">
              <w:rPr>
                <w:rFonts w:ascii="Times New Roman" w:hAnsi="Times New Roman" w:cs="Times New Roman"/>
                <w:b/>
                <w:color w:val="000000"/>
              </w:rPr>
              <w:t>2035</w:t>
            </w:r>
          </w:p>
        </w:tc>
      </w:tr>
      <w:tr w:rsidR="005A3F84" w:rsidRPr="00E113F9" w14:paraId="1AEE2F95" w14:textId="77777777" w:rsidTr="005A3F84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8C8C6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Установленная тепловая мощность, в том числе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B1DCF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1713,8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36BC8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1713,8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AD2D7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1720,8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74D43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1720,8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BBDF0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1720,8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25551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1720,8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FAF97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1723,9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FEFF3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1723,9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50AAE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1723,9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8109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1723,9</w:t>
            </w:r>
          </w:p>
        </w:tc>
      </w:tr>
      <w:tr w:rsidR="005A3F84" w:rsidRPr="00E113F9" w14:paraId="1F996358" w14:textId="77777777" w:rsidTr="005A3F84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41D87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отборы паровых турбин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D98F0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1021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1014F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1021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C1088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1028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333A1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1028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09C00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1028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D9739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1028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F3CC7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1031,1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B5450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1031,1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E7FD7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1031,1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B41D4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1031,1</w:t>
            </w:r>
          </w:p>
        </w:tc>
      </w:tr>
      <w:tr w:rsidR="005A3F84" w:rsidRPr="00E113F9" w14:paraId="36FF9796" w14:textId="77777777" w:rsidTr="005A3F84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EE39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РОУ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3F6F2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692,8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56D84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692,8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7455C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692,8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C9D30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692,8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6E7D8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692,8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92628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692,8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9A75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692,8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750BF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692,8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18BD9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692,8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EE337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692,8</w:t>
            </w:r>
          </w:p>
        </w:tc>
      </w:tr>
      <w:tr w:rsidR="005A3F84" w:rsidRPr="00E113F9" w14:paraId="41C9612A" w14:textId="77777777" w:rsidTr="005A3F84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30D5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Ограничения тепловой мощности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1EF7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99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5BD6D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99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0D451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99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DF978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99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86CD2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99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3BACA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99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18CA8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99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E87E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99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CECFC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99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C56C3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99</w:t>
            </w:r>
          </w:p>
        </w:tc>
      </w:tr>
      <w:tr w:rsidR="005A3F84" w:rsidRPr="00E113F9" w14:paraId="68EA8926" w14:textId="77777777" w:rsidTr="005A3F84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5881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Располагаемая тепловая мощность станции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3B4E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1614,8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9157F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1614,8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A9436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1621,8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4A4BF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1621,8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11804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1621,8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3291F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1621,8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D51AC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1624,9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2EAEF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1624,9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B9630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1624,9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D6E3B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1624,9</w:t>
            </w:r>
          </w:p>
        </w:tc>
      </w:tr>
      <w:tr w:rsidR="005A3F84" w:rsidRPr="00E113F9" w14:paraId="249C4B7C" w14:textId="77777777" w:rsidTr="005A3F84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C6E18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Располагаемая тепловая мощность станции (по ТА)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848C9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922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D3E75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922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1D6A8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929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4E82A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929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53C5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929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99577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929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7DB75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932,1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B008E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932,1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11463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932,1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7FAC5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932,1</w:t>
            </w:r>
          </w:p>
        </w:tc>
      </w:tr>
      <w:tr w:rsidR="005A3F84" w:rsidRPr="00E113F9" w14:paraId="1C8F82DA" w14:textId="77777777" w:rsidTr="005A3F84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8773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Затраты тепла на собственные нужды станции в горячей воде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1117B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23,96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87932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23,96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E4103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23,96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105BA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23,96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914F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23,96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423EA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23,96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2CC41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23,96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2E14E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23,96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6BBE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23,96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41BE8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23,96</w:t>
            </w:r>
          </w:p>
        </w:tc>
      </w:tr>
      <w:tr w:rsidR="005A3F84" w:rsidRPr="00E113F9" w14:paraId="690A298D" w14:textId="77777777" w:rsidTr="005A3F84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BAA81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Затраты тепла на собственные нужды станции в паре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8F161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20,50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0D9E7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20,50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2738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20,50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160F1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20,50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0DB70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20,50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2203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20,50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8D47C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20,50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C7B93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20,50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DB123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20,50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1536D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20,50</w:t>
            </w:r>
          </w:p>
        </w:tc>
      </w:tr>
      <w:tr w:rsidR="005A3F84" w:rsidRPr="00E113F9" w14:paraId="6B86DABF" w14:textId="77777777" w:rsidTr="005A3F84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905D3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Расчетная нагрузка на хозяйственные нужды ТЭЦ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1564F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54,56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C255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54,56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4021C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54,56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1ADBB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54,56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DCA9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54,56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837CE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54,56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1AFC7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54,56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14C3F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54,56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D664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54,56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9B6F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54,56</w:t>
            </w:r>
          </w:p>
        </w:tc>
      </w:tr>
      <w:tr w:rsidR="005A3F84" w:rsidRPr="00E113F9" w14:paraId="5BA3FF89" w14:textId="77777777" w:rsidTr="005A3F84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2C108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Потери в тепловых сетях в горячей воде</w:t>
            </w:r>
          </w:p>
          <w:p w14:paraId="46341C42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в том числе по выводам тепловой мощности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ED56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52,7769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9E285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60,97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3DFD6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60,94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ECE36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60,94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9D3AC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60,94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A3B8F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60,94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C120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60,94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E336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60,68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54863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60,58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6D987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60,52</w:t>
            </w:r>
          </w:p>
        </w:tc>
      </w:tr>
      <w:tr w:rsidR="005A3F84" w:rsidRPr="00E113F9" w14:paraId="2B4E0F96" w14:textId="77777777" w:rsidTr="005A3F84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F0F66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БУ-1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E93B9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34,302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5E79D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44,52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34FD9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44,52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AFB32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44,52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36BF4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44,52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151B9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44,52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8F722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44,52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D8D6D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44,76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7394F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45,03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E53B5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45,23</w:t>
            </w:r>
          </w:p>
        </w:tc>
      </w:tr>
      <w:tr w:rsidR="005A3F84" w:rsidRPr="00E113F9" w14:paraId="6A01CE3F" w14:textId="77777777" w:rsidTr="005A3F84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8B63F" w14:textId="219BE1F6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БУ-2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4770A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14,518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780B1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16,45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0D9C6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16,42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F41BE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16,42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9F46F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16,42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31B12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16,42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245B9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16,42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9AF4A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15,92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65EA2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15,54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941E5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15,26</w:t>
            </w:r>
          </w:p>
        </w:tc>
      </w:tr>
      <w:tr w:rsidR="005A3F84" w:rsidRPr="00E113F9" w14:paraId="630EBEC0" w14:textId="77777777" w:rsidTr="005A3F84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41D8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Потери в паропроводах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4D815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29,0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26497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13,5928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9A8DB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13,338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FB5A5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13,338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85DD9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13,338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1EAE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12,67578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6D2AE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12,67578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D0C0C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12,67578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3C9A1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12,67578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08D6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12,67578</w:t>
            </w:r>
          </w:p>
        </w:tc>
      </w:tr>
      <w:tr w:rsidR="005A3F84" w:rsidRPr="00E113F9" w14:paraId="29755E5B" w14:textId="77777777" w:rsidTr="005A3F84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8B0C1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 xml:space="preserve">Присоединенная договорная  тепловая нагрузка на коллекторах (с </w:t>
            </w:r>
            <w:r w:rsidRPr="005A3F84">
              <w:rPr>
                <w:rFonts w:ascii="Times New Roman" w:hAnsi="Times New Roman" w:cs="Times New Roman"/>
                <w:color w:val="000000"/>
              </w:rPr>
              <w:lastRenderedPageBreak/>
              <w:t>ХН)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1B043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lastRenderedPageBreak/>
              <w:t>931,284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3AD25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1054,7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61DC2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1054,4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099F4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1054,4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F16DB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1054,4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CBB15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1054,4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1E134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1054,4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97A28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1049,2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02A72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1046,7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9300E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1045,1</w:t>
            </w:r>
          </w:p>
        </w:tc>
      </w:tr>
      <w:tr w:rsidR="005A3F84" w:rsidRPr="00E113F9" w14:paraId="635080C9" w14:textId="77777777" w:rsidTr="005A3F84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197A9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lastRenderedPageBreak/>
              <w:t>Присоединенная договорная  тепловая нагрузка внешнего потребителя на коллекторах (без ХН)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3F6A0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876,724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935DC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1000,307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1BAE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999,854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6A520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999,854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977F9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999,854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C398B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999,854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831CE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999,854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BA167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994,664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BB6AD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992,173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9E770" w14:textId="39DA8736" w:rsidR="005A3F84" w:rsidRPr="005A3F84" w:rsidRDefault="005A3F84" w:rsidP="00843DAA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990,542</w:t>
            </w:r>
          </w:p>
        </w:tc>
      </w:tr>
      <w:tr w:rsidR="005A3F84" w:rsidRPr="00E113F9" w14:paraId="5FA08EFC" w14:textId="77777777" w:rsidTr="005A3F84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99BB4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Присоединенная договорная нагрузка в горячей воде, в том числе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70575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794,218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934C3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951,554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A262F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951,101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7B0F7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951,101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CD00B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951,101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60771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951,101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64E6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951,101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3A626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945,911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A412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943,42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81D15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941,789</w:t>
            </w:r>
          </w:p>
        </w:tc>
      </w:tr>
      <w:tr w:rsidR="005A3F84" w:rsidRPr="00E113F9" w14:paraId="1F95D77A" w14:textId="77777777" w:rsidTr="005A3F84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A4A04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отопление и вентиляция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64795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670,484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4E795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796,346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531C6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790,308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328F6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786,869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72967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784,463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C2B90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714,18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FF04E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717,66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2B4A1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659,21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86B98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653,4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4574B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796,346</w:t>
            </w:r>
          </w:p>
        </w:tc>
      </w:tr>
      <w:tr w:rsidR="005A3F84" w:rsidRPr="00E113F9" w14:paraId="4C380CC7" w14:textId="77777777" w:rsidTr="005A3F84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82748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горячее водоснабжение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7C554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123,731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A0EFF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154,755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DFA31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154,755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4146C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154,755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06AE5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154,755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1B019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154,755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B848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154,755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345C0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155,603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94F2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156,551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9B23F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157,326</w:t>
            </w:r>
          </w:p>
        </w:tc>
      </w:tr>
      <w:tr w:rsidR="005A3F84" w:rsidRPr="00E113F9" w14:paraId="5E8B8B4A" w14:textId="77777777" w:rsidTr="005A3F84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F0BBB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БУ-1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1CBD0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512,038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4E453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664,460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7FE13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664,460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AE209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664,460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E69E2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664,460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0CB2F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664,460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F99E0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664,460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EEB02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668,098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A9441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672,169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64400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675,498</w:t>
            </w:r>
          </w:p>
        </w:tc>
      </w:tr>
      <w:tr w:rsidR="005A3F84" w:rsidRPr="00E113F9" w14:paraId="03939BFE" w14:textId="77777777" w:rsidTr="005A3F84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B872D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отопление и вентиляция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D9566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388,304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951E8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509,705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801D4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509,705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B05F8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509,705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0E0C5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509,705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D211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509,705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8A40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509,705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29C4E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512,495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33B1F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515,618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FE57C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518,172</w:t>
            </w:r>
          </w:p>
        </w:tc>
      </w:tr>
      <w:tr w:rsidR="005A3F84" w:rsidRPr="00E113F9" w14:paraId="0100A3EB" w14:textId="77777777" w:rsidTr="005A3F84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41FDC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горячее водоснабжение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2AC9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123,731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1687D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154,755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26CD5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154,755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1719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154,755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0ED40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154,755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AA1EB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154,755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27CFA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154,755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15D09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155,603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AF06B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156,551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62404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157,326</w:t>
            </w:r>
          </w:p>
        </w:tc>
      </w:tr>
      <w:tr w:rsidR="005A3F84" w:rsidRPr="00E113F9" w14:paraId="4A801D25" w14:textId="77777777" w:rsidTr="005A3F84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D2898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БУ-2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B07DD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282,18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99AEA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287,09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8DB5A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286,641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3C517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286,641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CE271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286,641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7CFC8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286,641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B177B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286,641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08BD8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277,813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1C638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271,251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E29A3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266,291</w:t>
            </w:r>
          </w:p>
        </w:tc>
      </w:tr>
      <w:tr w:rsidR="005A3F84" w:rsidRPr="00E113F9" w14:paraId="57AE9D2A" w14:textId="77777777" w:rsidTr="005A3F84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AE07F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отопление и вентиляция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3299F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282,18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AF86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287,09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A7DB3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286,641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0396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286,641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756DF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286,641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CB0DB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286,641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A78A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286,641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D14DA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277,813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5C01F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271,251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82ACC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266,291</w:t>
            </w:r>
          </w:p>
        </w:tc>
      </w:tr>
      <w:tr w:rsidR="005A3F84" w:rsidRPr="00E113F9" w14:paraId="71A1BB24" w14:textId="77777777" w:rsidTr="005A3F84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31EB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горячее водоснабжение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7E029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F4BED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0A46E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0E7ED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5260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B2091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D1F8A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FA1D6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06B21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0,00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AA968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0,00</w:t>
            </w:r>
          </w:p>
        </w:tc>
      </w:tr>
      <w:tr w:rsidR="005A3F84" w:rsidRPr="00E113F9" w14:paraId="47033DC7" w14:textId="77777777" w:rsidTr="005A3F84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5567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Присоединенная договорная тепловая нагрузка в паре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A3E0A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82,506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AD581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48,753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DA7D4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48,753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C546C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48,753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F7600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48,753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E8B68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48,753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6F179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48,753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A6D86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48,753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7ADC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48,753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E00D8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48,753</w:t>
            </w:r>
          </w:p>
        </w:tc>
      </w:tr>
      <w:tr w:rsidR="005A3F84" w:rsidRPr="00E113F9" w14:paraId="200F5A9B" w14:textId="77777777" w:rsidTr="005A3F84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5D6EE" w14:textId="74385ACD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Резерв/дефицит тепловой мощности ТЭЦ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347EB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639,1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AEBF2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515,5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A7A34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522,9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F0E2E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522,9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FED20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522,9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8CC8C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522,9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C14A9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526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1969F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526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C3C17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526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9E83E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526</w:t>
            </w:r>
          </w:p>
        </w:tc>
      </w:tr>
      <w:tr w:rsidR="005A3F84" w:rsidRPr="00E113F9" w14:paraId="4FEA366C" w14:textId="77777777" w:rsidTr="005A3F84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3BC1C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Резерв/дефицит тепловой мощности по располагаемой тепловой мощности турбоагрегатов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442CE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-53,7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3C15D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-177,3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DCF3F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-169,9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48226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-169,9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1B29D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-169,9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DFD76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-169,9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7C33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-166,8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66C52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-166,8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65DAF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-166,8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4CF87" w14:textId="77777777" w:rsidR="005A3F84" w:rsidRPr="005A3F84" w:rsidRDefault="005A3F84" w:rsidP="005A3F8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5A3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-166,8</w:t>
            </w:r>
          </w:p>
        </w:tc>
      </w:tr>
      <w:tr w:rsidR="005A3F84" w:rsidRPr="00E113F9" w14:paraId="21894B9C" w14:textId="77777777" w:rsidTr="005A3F84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B8E7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 xml:space="preserve">Располагаемая тепловая мощность нетто (с учетом затрат на собственные нужды станции) </w:t>
            </w:r>
            <w:r w:rsidRPr="005A3F84">
              <w:rPr>
                <w:rFonts w:ascii="Times New Roman" w:hAnsi="Times New Roman" w:cs="Times New Roman"/>
                <w:color w:val="000000"/>
              </w:rPr>
              <w:lastRenderedPageBreak/>
              <w:t>при аварийном выводе самого мощного котла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076CC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lastRenderedPageBreak/>
              <w:t>1527,3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A33C5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1527,3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0E73B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1527,3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39408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1527,3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2C954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1527,3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26DDE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1527,3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D82AB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1527,3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A8341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1527,3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A4A1B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1527,3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99A17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1527,3</w:t>
            </w:r>
          </w:p>
        </w:tc>
      </w:tr>
      <w:tr w:rsidR="005A3F84" w:rsidRPr="00E113F9" w14:paraId="0F3A1AD0" w14:textId="77777777" w:rsidTr="005A3F84"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5EB0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lastRenderedPageBreak/>
              <w:t>Максимально допустимое значение тепловой нагрузки на коллекторах станции при аварийном выводе самого мощного пикового котла/турбоагрегата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B568F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1555,8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96E0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1555,8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CCAA4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1555,8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6E96B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1555,8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580D2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1555,8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BAEB1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1555,8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96AD4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1555,8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43F80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1555,8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4EE57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1555,8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8351A" w14:textId="77777777" w:rsidR="005A3F84" w:rsidRPr="005A3F84" w:rsidRDefault="005A3F84" w:rsidP="005A3F84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3F84">
              <w:rPr>
                <w:rFonts w:ascii="Times New Roman" w:hAnsi="Times New Roman" w:cs="Times New Roman"/>
                <w:color w:val="000000"/>
              </w:rPr>
              <w:t>1555,8</w:t>
            </w:r>
          </w:p>
        </w:tc>
      </w:tr>
    </w:tbl>
    <w:p w14:paraId="700DFED8" w14:textId="6510D5D3" w:rsidR="006E706B" w:rsidRDefault="006E706B" w:rsidP="005A3F84">
      <w:pPr>
        <w:widowControl/>
        <w:spacing w:line="360" w:lineRule="auto"/>
        <w:jc w:val="both"/>
        <w:rPr>
          <w:rFonts w:ascii="Times New Roman" w:eastAsia="Times New Roman" w:hAnsi="Times New Roman"/>
          <w:sz w:val="24"/>
          <w:lang w:val="ru-RU"/>
        </w:rPr>
      </w:pPr>
    </w:p>
    <w:p w14:paraId="51E7E2B5" w14:textId="77777777" w:rsidR="006E706B" w:rsidRDefault="006E706B">
      <w:pPr>
        <w:widowControl/>
        <w:rPr>
          <w:rFonts w:ascii="Times New Roman" w:eastAsia="Times New Roman" w:hAnsi="Times New Roman"/>
          <w:sz w:val="24"/>
          <w:lang w:val="ru-RU"/>
        </w:rPr>
      </w:pPr>
      <w:r>
        <w:rPr>
          <w:rFonts w:ascii="Times New Roman" w:eastAsia="Times New Roman" w:hAnsi="Times New Roman"/>
          <w:sz w:val="24"/>
          <w:lang w:val="ru-RU"/>
        </w:rPr>
        <w:br w:type="page"/>
      </w:r>
    </w:p>
    <w:p w14:paraId="4D708686" w14:textId="77777777" w:rsidR="006E706B" w:rsidRDefault="006E706B" w:rsidP="004A4065">
      <w:pPr>
        <w:widowControl/>
        <w:spacing w:line="360" w:lineRule="auto"/>
        <w:jc w:val="both"/>
        <w:rPr>
          <w:rFonts w:ascii="Times New Roman" w:eastAsia="Times New Roman" w:hAnsi="Times New Roman"/>
          <w:sz w:val="24"/>
          <w:lang w:val="ru-RU"/>
        </w:rPr>
        <w:sectPr w:rsidR="006E706B" w:rsidSect="00CF4145">
          <w:footerReference w:type="default" r:id="rId14"/>
          <w:footerReference w:type="first" r:id="rId15"/>
          <w:pgSz w:w="11906" w:h="16838"/>
          <w:pgMar w:top="1276" w:right="567" w:bottom="1134" w:left="1276" w:header="709" w:footer="709" w:gutter="0"/>
          <w:cols w:space="708"/>
          <w:titlePg/>
          <w:docGrid w:linePitch="360"/>
        </w:sectPr>
      </w:pPr>
    </w:p>
    <w:p w14:paraId="07985C81" w14:textId="3CE2374E" w:rsidR="00AA2E49" w:rsidRPr="004A4065" w:rsidRDefault="00AA2E49" w:rsidP="004A4065">
      <w:pPr>
        <w:widowControl/>
        <w:spacing w:line="360" w:lineRule="auto"/>
        <w:jc w:val="both"/>
        <w:rPr>
          <w:rFonts w:ascii="Times New Roman" w:eastAsia="Times New Roman" w:hAnsi="Times New Roman"/>
          <w:sz w:val="24"/>
          <w:lang w:val="ru-RU"/>
        </w:rPr>
      </w:pPr>
      <w:r w:rsidRPr="004A4065">
        <w:rPr>
          <w:rFonts w:ascii="Times New Roman" w:eastAsia="Times New Roman" w:hAnsi="Times New Roman"/>
          <w:sz w:val="24"/>
          <w:lang w:val="ru-RU"/>
        </w:rPr>
        <w:lastRenderedPageBreak/>
        <w:t xml:space="preserve">Таблица 1.4 – </w:t>
      </w:r>
      <w:r w:rsidR="004A4065" w:rsidRPr="004A4065">
        <w:rPr>
          <w:rFonts w:ascii="Times New Roman" w:eastAsia="Times New Roman" w:hAnsi="Times New Roman"/>
          <w:sz w:val="24"/>
          <w:lang w:val="ru-RU"/>
        </w:rPr>
        <w:t>Тепловой баланс системы теплоснабжения г. Северска на базе ТЭЦ АО «РИР» за 2021-2035 гг.</w:t>
      </w:r>
    </w:p>
    <w:tbl>
      <w:tblPr>
        <w:tblW w:w="554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"/>
        <w:gridCol w:w="5000"/>
        <w:gridCol w:w="903"/>
        <w:gridCol w:w="1166"/>
        <w:gridCol w:w="1166"/>
        <w:gridCol w:w="1166"/>
        <w:gridCol w:w="1166"/>
        <w:gridCol w:w="1166"/>
        <w:gridCol w:w="1166"/>
        <w:gridCol w:w="1166"/>
        <w:gridCol w:w="1167"/>
      </w:tblGrid>
      <w:tr w:rsidR="00810BB6" w:rsidRPr="009A2B20" w14:paraId="5924D866" w14:textId="77777777" w:rsidTr="00810BB6">
        <w:trPr>
          <w:trHeight w:val="230"/>
          <w:tblHeader/>
          <w:jc w:val="center"/>
        </w:trPr>
        <w:tc>
          <w:tcPr>
            <w:tcW w:w="240" w:type="pct"/>
            <w:vMerge w:val="restart"/>
            <w:shd w:val="clear" w:color="auto" w:fill="auto"/>
            <w:noWrap/>
            <w:vAlign w:val="center"/>
            <w:hideMark/>
          </w:tcPr>
          <w:p w14:paraId="607FFAEA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№ п/п</w:t>
            </w:r>
          </w:p>
        </w:tc>
        <w:tc>
          <w:tcPr>
            <w:tcW w:w="1563" w:type="pct"/>
            <w:vMerge w:val="restart"/>
            <w:shd w:val="clear" w:color="auto" w:fill="auto"/>
            <w:noWrap/>
            <w:vAlign w:val="center"/>
            <w:hideMark/>
          </w:tcPr>
          <w:p w14:paraId="28C9C4CA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Наименование показателя</w:t>
            </w:r>
          </w:p>
        </w:tc>
        <w:tc>
          <w:tcPr>
            <w:tcW w:w="282" w:type="pct"/>
            <w:vMerge w:val="restart"/>
            <w:shd w:val="clear" w:color="auto" w:fill="auto"/>
            <w:noWrap/>
            <w:vAlign w:val="center"/>
            <w:hideMark/>
          </w:tcPr>
          <w:p w14:paraId="5F8F54CB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Ед. изм.</w:t>
            </w:r>
          </w:p>
        </w:tc>
        <w:tc>
          <w:tcPr>
            <w:tcW w:w="364" w:type="pct"/>
            <w:vMerge w:val="restart"/>
            <w:shd w:val="clear" w:color="auto" w:fill="auto"/>
            <w:vAlign w:val="center"/>
            <w:hideMark/>
          </w:tcPr>
          <w:p w14:paraId="18B4E0AA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Факт 2021</w:t>
            </w:r>
          </w:p>
        </w:tc>
        <w:tc>
          <w:tcPr>
            <w:tcW w:w="364" w:type="pct"/>
            <w:vMerge w:val="restart"/>
            <w:shd w:val="clear" w:color="auto" w:fill="auto"/>
            <w:vAlign w:val="center"/>
            <w:hideMark/>
          </w:tcPr>
          <w:p w14:paraId="6E1BA954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План 2022 </w:t>
            </w:r>
          </w:p>
        </w:tc>
        <w:tc>
          <w:tcPr>
            <w:tcW w:w="364" w:type="pct"/>
            <w:vMerge w:val="restart"/>
            <w:shd w:val="clear" w:color="auto" w:fill="auto"/>
            <w:vAlign w:val="center"/>
            <w:hideMark/>
          </w:tcPr>
          <w:p w14:paraId="363BF7F9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План 2023 </w:t>
            </w:r>
          </w:p>
        </w:tc>
        <w:tc>
          <w:tcPr>
            <w:tcW w:w="364" w:type="pct"/>
            <w:vMerge w:val="restart"/>
            <w:shd w:val="clear" w:color="auto" w:fill="auto"/>
            <w:vAlign w:val="center"/>
            <w:hideMark/>
          </w:tcPr>
          <w:p w14:paraId="35A4DA0F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План 2024</w:t>
            </w:r>
          </w:p>
        </w:tc>
        <w:tc>
          <w:tcPr>
            <w:tcW w:w="364" w:type="pct"/>
            <w:vMerge w:val="restart"/>
            <w:shd w:val="clear" w:color="auto" w:fill="auto"/>
            <w:vAlign w:val="center"/>
            <w:hideMark/>
          </w:tcPr>
          <w:p w14:paraId="104E39AF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План 2025 </w:t>
            </w:r>
          </w:p>
        </w:tc>
        <w:tc>
          <w:tcPr>
            <w:tcW w:w="364" w:type="pct"/>
            <w:vMerge w:val="restart"/>
            <w:shd w:val="clear" w:color="auto" w:fill="auto"/>
            <w:vAlign w:val="center"/>
            <w:hideMark/>
          </w:tcPr>
          <w:p w14:paraId="2407A5F3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План 2026 </w:t>
            </w:r>
          </w:p>
        </w:tc>
        <w:tc>
          <w:tcPr>
            <w:tcW w:w="364" w:type="pct"/>
            <w:vMerge w:val="restart"/>
            <w:shd w:val="clear" w:color="auto" w:fill="auto"/>
            <w:vAlign w:val="center"/>
            <w:hideMark/>
          </w:tcPr>
          <w:p w14:paraId="547617AB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План 2027 </w:t>
            </w:r>
          </w:p>
        </w:tc>
        <w:tc>
          <w:tcPr>
            <w:tcW w:w="364" w:type="pct"/>
            <w:vMerge w:val="restart"/>
            <w:shd w:val="clear" w:color="auto" w:fill="auto"/>
            <w:vAlign w:val="center"/>
            <w:hideMark/>
          </w:tcPr>
          <w:p w14:paraId="5176E465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План 2028-2035 гг.</w:t>
            </w:r>
          </w:p>
        </w:tc>
      </w:tr>
      <w:tr w:rsidR="00810BB6" w:rsidRPr="009A2B20" w14:paraId="2D9609A6" w14:textId="77777777" w:rsidTr="00810BB6">
        <w:trPr>
          <w:trHeight w:val="230"/>
          <w:tblHeader/>
          <w:jc w:val="center"/>
        </w:trPr>
        <w:tc>
          <w:tcPr>
            <w:tcW w:w="240" w:type="pct"/>
            <w:vMerge/>
            <w:vAlign w:val="center"/>
            <w:hideMark/>
          </w:tcPr>
          <w:p w14:paraId="758E957F" w14:textId="77777777" w:rsidR="006E706B" w:rsidRPr="009A2B20" w:rsidRDefault="006E706B" w:rsidP="00222AFD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63" w:type="pct"/>
            <w:vMerge/>
            <w:vAlign w:val="center"/>
            <w:hideMark/>
          </w:tcPr>
          <w:p w14:paraId="7A0A1E2C" w14:textId="77777777" w:rsidR="006E706B" w:rsidRPr="009A2B20" w:rsidRDefault="006E706B" w:rsidP="00222AFD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82" w:type="pct"/>
            <w:vMerge/>
            <w:vAlign w:val="center"/>
            <w:hideMark/>
          </w:tcPr>
          <w:p w14:paraId="713473B2" w14:textId="77777777" w:rsidR="006E706B" w:rsidRPr="009A2B20" w:rsidRDefault="006E706B" w:rsidP="00222AFD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64" w:type="pct"/>
            <w:vMerge/>
            <w:vAlign w:val="center"/>
            <w:hideMark/>
          </w:tcPr>
          <w:p w14:paraId="04475B4B" w14:textId="77777777" w:rsidR="006E706B" w:rsidRPr="009A2B20" w:rsidRDefault="006E706B" w:rsidP="00222AFD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64" w:type="pct"/>
            <w:vMerge/>
            <w:vAlign w:val="center"/>
            <w:hideMark/>
          </w:tcPr>
          <w:p w14:paraId="408607D0" w14:textId="77777777" w:rsidR="006E706B" w:rsidRPr="009A2B20" w:rsidRDefault="006E706B" w:rsidP="00222AFD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64" w:type="pct"/>
            <w:vMerge/>
            <w:vAlign w:val="center"/>
            <w:hideMark/>
          </w:tcPr>
          <w:p w14:paraId="70E69FE9" w14:textId="77777777" w:rsidR="006E706B" w:rsidRPr="009A2B20" w:rsidRDefault="006E706B" w:rsidP="00222AFD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64" w:type="pct"/>
            <w:vMerge/>
            <w:vAlign w:val="center"/>
            <w:hideMark/>
          </w:tcPr>
          <w:p w14:paraId="5A919651" w14:textId="77777777" w:rsidR="006E706B" w:rsidRPr="009A2B20" w:rsidRDefault="006E706B" w:rsidP="00222AFD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64" w:type="pct"/>
            <w:vMerge/>
            <w:vAlign w:val="center"/>
            <w:hideMark/>
          </w:tcPr>
          <w:p w14:paraId="1E409831" w14:textId="77777777" w:rsidR="006E706B" w:rsidRPr="009A2B20" w:rsidRDefault="006E706B" w:rsidP="00222AFD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64" w:type="pct"/>
            <w:vMerge/>
            <w:vAlign w:val="center"/>
            <w:hideMark/>
          </w:tcPr>
          <w:p w14:paraId="2F1B3F75" w14:textId="77777777" w:rsidR="006E706B" w:rsidRPr="009A2B20" w:rsidRDefault="006E706B" w:rsidP="00222AFD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64" w:type="pct"/>
            <w:vMerge/>
            <w:vAlign w:val="center"/>
            <w:hideMark/>
          </w:tcPr>
          <w:p w14:paraId="435E3310" w14:textId="77777777" w:rsidR="006E706B" w:rsidRPr="009A2B20" w:rsidRDefault="006E706B" w:rsidP="00222AFD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64" w:type="pct"/>
            <w:vMerge/>
            <w:vAlign w:val="center"/>
            <w:hideMark/>
          </w:tcPr>
          <w:p w14:paraId="0FD9B233" w14:textId="77777777" w:rsidR="006E706B" w:rsidRPr="009A2B20" w:rsidRDefault="006E706B" w:rsidP="00222AFD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810BB6" w:rsidRPr="009A2B20" w14:paraId="33AD46D9" w14:textId="77777777" w:rsidTr="00810BB6">
        <w:trPr>
          <w:trHeight w:val="20"/>
          <w:jc w:val="center"/>
        </w:trPr>
        <w:tc>
          <w:tcPr>
            <w:tcW w:w="240" w:type="pct"/>
            <w:shd w:val="clear" w:color="auto" w:fill="auto"/>
            <w:vAlign w:val="center"/>
            <w:hideMark/>
          </w:tcPr>
          <w:p w14:paraId="6FFCE4D7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563" w:type="pct"/>
            <w:shd w:val="clear" w:color="auto" w:fill="auto"/>
            <w:vAlign w:val="center"/>
            <w:hideMark/>
          </w:tcPr>
          <w:p w14:paraId="53E40D81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14:paraId="6EE70260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14:paraId="2F530806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14:paraId="1F679E6E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14:paraId="6535AA0A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14:paraId="56C937CB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14:paraId="006E51BF" w14:textId="77777777" w:rsidR="006E706B" w:rsidRPr="009A2B20" w:rsidRDefault="006E706B" w:rsidP="00222AFD">
            <w:pPr>
              <w:widowControl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14:paraId="2342CE8D" w14:textId="77777777" w:rsidR="006E706B" w:rsidRPr="009A2B20" w:rsidRDefault="006E706B" w:rsidP="00222AFD">
            <w:pPr>
              <w:widowControl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14:paraId="54FAB99C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10 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14:paraId="31AF7877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11</w:t>
            </w:r>
          </w:p>
        </w:tc>
      </w:tr>
      <w:tr w:rsidR="006E706B" w:rsidRPr="009A2B20" w14:paraId="6BF46655" w14:textId="77777777" w:rsidTr="00810BB6">
        <w:trPr>
          <w:trHeight w:val="20"/>
          <w:jc w:val="center"/>
        </w:trPr>
        <w:tc>
          <w:tcPr>
            <w:tcW w:w="5000" w:type="pct"/>
            <w:gridSpan w:val="11"/>
            <w:shd w:val="clear" w:color="auto" w:fill="auto"/>
            <w:noWrap/>
            <w:vAlign w:val="center"/>
            <w:hideMark/>
          </w:tcPr>
          <w:p w14:paraId="1983AF9A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ТЭЦ ЗАТО Северск</w:t>
            </w:r>
          </w:p>
        </w:tc>
      </w:tr>
      <w:tr w:rsidR="00810BB6" w:rsidRPr="009A2B20" w14:paraId="3091F261" w14:textId="77777777" w:rsidTr="00810BB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1A06BE59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1.</w:t>
            </w:r>
          </w:p>
        </w:tc>
        <w:tc>
          <w:tcPr>
            <w:tcW w:w="1563" w:type="pct"/>
            <w:shd w:val="clear" w:color="auto" w:fill="auto"/>
            <w:vAlign w:val="center"/>
            <w:hideMark/>
          </w:tcPr>
          <w:p w14:paraId="0FC10C5D" w14:textId="77777777" w:rsidR="006E706B" w:rsidRPr="009A2B20" w:rsidRDefault="006E706B" w:rsidP="00222AFD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Выработка </w:t>
            </w:r>
            <w:proofErr w:type="spellStart"/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теплоэнергии</w:t>
            </w:r>
            <w:proofErr w:type="spellEnd"/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7C040FD1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42DFC26E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2 509 848,4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1D32D965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2 461 297,3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42CAAC97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2 399 553,0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744BFFD5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2 399 553,0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22A28C8F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2 399 553,0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50F71F4B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2 399 553,0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337855D1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2 399 553,0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2A80F70A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2 399 553,0</w:t>
            </w:r>
          </w:p>
        </w:tc>
      </w:tr>
      <w:tr w:rsidR="00810BB6" w:rsidRPr="009A2B20" w14:paraId="3EBEF7E2" w14:textId="77777777" w:rsidTr="00810BB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6A0C5278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2.</w:t>
            </w:r>
          </w:p>
        </w:tc>
        <w:tc>
          <w:tcPr>
            <w:tcW w:w="1563" w:type="pct"/>
            <w:shd w:val="clear" w:color="auto" w:fill="auto"/>
            <w:vAlign w:val="center"/>
            <w:hideMark/>
          </w:tcPr>
          <w:p w14:paraId="75C4C09F" w14:textId="77777777" w:rsidR="006E706B" w:rsidRPr="009A2B20" w:rsidRDefault="006E706B" w:rsidP="00222AFD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Расход </w:t>
            </w:r>
            <w:proofErr w:type="spellStart"/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теплоэнергии</w:t>
            </w:r>
            <w:proofErr w:type="spellEnd"/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на собственные (производственные) нужды ТЭЦ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181E9DB5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6994EBAA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372 181,9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1121BA78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385 547,9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55FB3BAC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382 249,1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222D2A86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382 249,1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39C525E1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382 249,1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5B4B025A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382 249,1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67A619D3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382 249,1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6A399967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382 249,1</w:t>
            </w:r>
          </w:p>
        </w:tc>
      </w:tr>
      <w:tr w:rsidR="00810BB6" w:rsidRPr="009A2B20" w14:paraId="619A60DD" w14:textId="77777777" w:rsidTr="00810BB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3F386F6B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3.</w:t>
            </w:r>
          </w:p>
        </w:tc>
        <w:tc>
          <w:tcPr>
            <w:tcW w:w="1563" w:type="pct"/>
            <w:shd w:val="clear" w:color="auto" w:fill="auto"/>
            <w:vAlign w:val="center"/>
            <w:hideMark/>
          </w:tcPr>
          <w:p w14:paraId="73173F4C" w14:textId="77777777" w:rsidR="006E706B" w:rsidRPr="009A2B20" w:rsidRDefault="006E706B" w:rsidP="00222AFD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Отпуск </w:t>
            </w:r>
            <w:proofErr w:type="spellStart"/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теплоэнергии</w:t>
            </w:r>
            <w:proofErr w:type="spellEnd"/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с коллектора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5DE4483C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.Гкал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19B408EE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2 137 666,5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2AC751DA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2 075 749,4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3B9BE54C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2 017 303,9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66B86AED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2 017 303,9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4BEAE987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2 017 303,9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0E0DBB4F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2 017 303,9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3FD78251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2 017 303,9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49AF353E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2 017 303,9</w:t>
            </w:r>
          </w:p>
        </w:tc>
      </w:tr>
      <w:tr w:rsidR="00810BB6" w:rsidRPr="009A2B20" w14:paraId="6FEA43F6" w14:textId="77777777" w:rsidTr="00810BB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7A82FA37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4.</w:t>
            </w:r>
          </w:p>
        </w:tc>
        <w:tc>
          <w:tcPr>
            <w:tcW w:w="1563" w:type="pct"/>
            <w:shd w:val="clear" w:color="auto" w:fill="auto"/>
            <w:vAlign w:val="center"/>
            <w:hideMark/>
          </w:tcPr>
          <w:p w14:paraId="0DC5FA75" w14:textId="77777777" w:rsidR="006E706B" w:rsidRPr="009A2B20" w:rsidRDefault="006E706B" w:rsidP="00222AFD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Расход </w:t>
            </w:r>
            <w:proofErr w:type="spellStart"/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теплоэнергии</w:t>
            </w:r>
            <w:proofErr w:type="spellEnd"/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на хозяйственные нужды ТЭЦ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7F261252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7299E05A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2 971,7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1440D39C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3 416,8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1602C557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3 203,4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035960E4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3 203,4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16E6CCD8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3 203,4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2F4D2EEB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3 203,4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3F0DCCE8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3 203,4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0F7AAA77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3 203,4</w:t>
            </w:r>
          </w:p>
        </w:tc>
      </w:tr>
      <w:tr w:rsidR="00810BB6" w:rsidRPr="009A2B20" w14:paraId="7843E551" w14:textId="77777777" w:rsidTr="00810BB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093E1F12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5.</w:t>
            </w:r>
          </w:p>
        </w:tc>
        <w:tc>
          <w:tcPr>
            <w:tcW w:w="1563" w:type="pct"/>
            <w:shd w:val="clear" w:color="auto" w:fill="auto"/>
            <w:vAlign w:val="center"/>
            <w:hideMark/>
          </w:tcPr>
          <w:p w14:paraId="2F3A9BD4" w14:textId="77777777" w:rsidR="006E706B" w:rsidRPr="009A2B20" w:rsidRDefault="006E706B" w:rsidP="00222AFD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Отпуск тепловой энергии в сеть, в </w:t>
            </w:r>
            <w:proofErr w:type="spellStart"/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т.ч</w:t>
            </w:r>
            <w:proofErr w:type="spellEnd"/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7678E6E2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.Гкал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173E6843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2 134 694,8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50328511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2 072 332,6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3D27B5E4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2 014 100,5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3779C811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2 014 100,5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55FCFEA7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2 014 100,5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65C23BA3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2 014 100,5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6776B66D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2 014 100,5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5041681C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2 014 100,5</w:t>
            </w:r>
          </w:p>
        </w:tc>
      </w:tr>
      <w:tr w:rsidR="00810BB6" w:rsidRPr="009A2B20" w14:paraId="170B7F62" w14:textId="77777777" w:rsidTr="00810BB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5FC14AE3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5.1.</w:t>
            </w:r>
          </w:p>
        </w:tc>
        <w:tc>
          <w:tcPr>
            <w:tcW w:w="1563" w:type="pct"/>
            <w:shd w:val="clear" w:color="auto" w:fill="auto"/>
            <w:vAlign w:val="center"/>
            <w:hideMark/>
          </w:tcPr>
          <w:p w14:paraId="1562C70D" w14:textId="77777777" w:rsidR="006E706B" w:rsidRPr="009A2B20" w:rsidRDefault="006E706B" w:rsidP="00222AFD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Отпуск </w:t>
            </w:r>
            <w:proofErr w:type="spellStart"/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теплоэнергии</w:t>
            </w:r>
            <w:proofErr w:type="spellEnd"/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в сеть (в горячей воде), в </w:t>
            </w:r>
            <w:proofErr w:type="spellStart"/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т.ч</w:t>
            </w:r>
            <w:proofErr w:type="spellEnd"/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097AF65F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4D4A5A46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1 730 123,9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38761F60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1 679 248,1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269E6797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1 625 310,1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25F8CACC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1 625 310,1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5488BDC3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1 625 310,1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1CE4D0E3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1 625 310,1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112E4F49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1 625 310,1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38A46D8D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1 625 310,1</w:t>
            </w:r>
          </w:p>
        </w:tc>
      </w:tr>
      <w:tr w:rsidR="00810BB6" w:rsidRPr="009A2B20" w14:paraId="68596A1C" w14:textId="77777777" w:rsidTr="00810BB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2F229F2E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5.1.1.</w:t>
            </w:r>
          </w:p>
        </w:tc>
        <w:tc>
          <w:tcPr>
            <w:tcW w:w="1563" w:type="pct"/>
            <w:shd w:val="clear" w:color="auto" w:fill="auto"/>
            <w:vAlign w:val="center"/>
            <w:hideMark/>
          </w:tcPr>
          <w:p w14:paraId="5E41739D" w14:textId="77777777" w:rsidR="006E706B" w:rsidRPr="009A2B20" w:rsidRDefault="006E706B" w:rsidP="00222AFD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Отпуск </w:t>
            </w:r>
            <w:proofErr w:type="spellStart"/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теплоэнергии</w:t>
            </w:r>
            <w:proofErr w:type="spellEnd"/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в сеть (в горячей воде) БУ-1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0FFD27F4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7DF26DEA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1 366 830,8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586FA5A3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1 320 287,2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4E325354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1 291 225,9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7BB393AE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1 291 225,9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33357612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1 291 225,9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24FF4DC2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1 291 225,9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7156CE4F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1 291 225,9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2A35ADCD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1 291 225,9</w:t>
            </w:r>
          </w:p>
        </w:tc>
      </w:tr>
      <w:tr w:rsidR="00810BB6" w:rsidRPr="009A2B20" w14:paraId="713AC50D" w14:textId="77777777" w:rsidTr="00810BB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4948AFCE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5.1.2.</w:t>
            </w:r>
          </w:p>
        </w:tc>
        <w:tc>
          <w:tcPr>
            <w:tcW w:w="1563" w:type="pct"/>
            <w:shd w:val="clear" w:color="auto" w:fill="auto"/>
            <w:vAlign w:val="center"/>
            <w:hideMark/>
          </w:tcPr>
          <w:p w14:paraId="048D4071" w14:textId="77777777" w:rsidR="006E706B" w:rsidRPr="009A2B20" w:rsidRDefault="006E706B" w:rsidP="00222AFD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Отпуск </w:t>
            </w:r>
            <w:proofErr w:type="spellStart"/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теплоэнергии</w:t>
            </w:r>
            <w:proofErr w:type="spellEnd"/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в сеть (в горячей воде) БУ-2, в </w:t>
            </w:r>
            <w:proofErr w:type="spellStart"/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т.ч</w:t>
            </w:r>
            <w:proofErr w:type="spellEnd"/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39EDD0EB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7374A51B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363 293,1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5CEEDF90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358 960,9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530380BC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334 084,2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486E9BF1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334 084,2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566138C0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334 084,2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6ACB1389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334 084,2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0BB95D4B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334 084,2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613CB6B9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334 084,2</w:t>
            </w:r>
          </w:p>
        </w:tc>
      </w:tr>
      <w:tr w:rsidR="00810BB6" w:rsidRPr="009A2B20" w14:paraId="482B0F0A" w14:textId="77777777" w:rsidTr="00810BB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76A66880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5.1.2.1</w:t>
            </w:r>
          </w:p>
        </w:tc>
        <w:tc>
          <w:tcPr>
            <w:tcW w:w="1563" w:type="pct"/>
            <w:shd w:val="clear" w:color="auto" w:fill="auto"/>
            <w:vAlign w:val="center"/>
            <w:hideMark/>
          </w:tcPr>
          <w:p w14:paraId="6903DC2D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отпуск </w:t>
            </w:r>
            <w:proofErr w:type="spellStart"/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теплоэнергии</w:t>
            </w:r>
            <w:proofErr w:type="spellEnd"/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в </w:t>
            </w:r>
            <w:proofErr w:type="spellStart"/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тепломагистрали</w:t>
            </w:r>
            <w:proofErr w:type="spellEnd"/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№ 1 и № 2,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542296EB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4E0496C7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232 232,4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21192F3B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217 155,2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5E35A33A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209 303,7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4AC3DC22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209 303,7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56E0EC0D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209 303,7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0DCC978D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209 303,7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7CDEB41E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209 303,7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06B0D013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209 303,7</w:t>
            </w:r>
          </w:p>
        </w:tc>
      </w:tr>
      <w:tr w:rsidR="00810BB6" w:rsidRPr="009A2B20" w14:paraId="1DE50EC4" w14:textId="77777777" w:rsidTr="00810BB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36ECDDEE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5.1.2.2</w:t>
            </w:r>
          </w:p>
        </w:tc>
        <w:tc>
          <w:tcPr>
            <w:tcW w:w="1563" w:type="pct"/>
            <w:shd w:val="clear" w:color="auto" w:fill="auto"/>
            <w:vAlign w:val="center"/>
            <w:hideMark/>
          </w:tcPr>
          <w:p w14:paraId="380AD17F" w14:textId="77777777" w:rsidR="006E706B" w:rsidRPr="009A2B20" w:rsidRDefault="006E706B" w:rsidP="00222AFD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отпуск </w:t>
            </w:r>
            <w:proofErr w:type="spellStart"/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теплоэнергии</w:t>
            </w:r>
            <w:proofErr w:type="spellEnd"/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в </w:t>
            </w:r>
            <w:proofErr w:type="spellStart"/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тепломагистраль</w:t>
            </w:r>
            <w:proofErr w:type="spellEnd"/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№ 3, в </w:t>
            </w:r>
            <w:proofErr w:type="spellStart"/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т.ч</w:t>
            </w:r>
            <w:proofErr w:type="spellEnd"/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1213CD68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1CBBC136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131 060,7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69EFF175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141 805,7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350F023A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124 780,5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1BD5340E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124 780,5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5D3AAD6A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124 780,5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2F1B9B6B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124 780,5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51261E87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124 780,5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3E6E05E6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124 780,5</w:t>
            </w:r>
          </w:p>
        </w:tc>
      </w:tr>
      <w:tr w:rsidR="00810BB6" w:rsidRPr="009A2B20" w14:paraId="0400E006" w14:textId="77777777" w:rsidTr="00810BB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7774303E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5.2.</w:t>
            </w:r>
          </w:p>
        </w:tc>
        <w:tc>
          <w:tcPr>
            <w:tcW w:w="1563" w:type="pct"/>
            <w:shd w:val="clear" w:color="auto" w:fill="auto"/>
            <w:vAlign w:val="center"/>
            <w:hideMark/>
          </w:tcPr>
          <w:p w14:paraId="3F6BBFD2" w14:textId="77777777" w:rsidR="006E706B" w:rsidRPr="009A2B20" w:rsidRDefault="006E706B" w:rsidP="00222AFD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Отпуск </w:t>
            </w:r>
            <w:proofErr w:type="spellStart"/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теплоэнергии</w:t>
            </w:r>
            <w:proofErr w:type="spellEnd"/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в сеть (в паре), в </w:t>
            </w:r>
            <w:proofErr w:type="spellStart"/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т.ч</w:t>
            </w:r>
            <w:proofErr w:type="spellEnd"/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23AABA86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67C27B59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404 570,9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2B02E8EA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393 084,5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29AE1BD8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388 790,4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176F0836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388 790,4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199AB1D2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388 790,4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5EA49396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388 790,4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6ABEDA93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388 790,4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36D4279F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388 790,4</w:t>
            </w:r>
          </w:p>
        </w:tc>
      </w:tr>
      <w:tr w:rsidR="00810BB6" w:rsidRPr="009A2B20" w14:paraId="22A9859A" w14:textId="77777777" w:rsidTr="00810BB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309EF0D1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5.2.1.</w:t>
            </w:r>
          </w:p>
        </w:tc>
        <w:tc>
          <w:tcPr>
            <w:tcW w:w="1563" w:type="pct"/>
            <w:shd w:val="clear" w:color="auto" w:fill="auto"/>
            <w:vAlign w:val="center"/>
            <w:hideMark/>
          </w:tcPr>
          <w:p w14:paraId="5C8942F6" w14:textId="77777777" w:rsidR="006E706B" w:rsidRPr="009A2B20" w:rsidRDefault="006E706B" w:rsidP="00222AFD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отборный пар 7-13 кгс/см²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18DACAAF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1C9E63F5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148 892,8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036D7351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118 842,5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18ED9E94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127 280,3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6EE9576C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127 280,3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08CBCB44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127 280,3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0D419B17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127 280,3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28E77B5A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127 280,3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5373F5CC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127 280,3</w:t>
            </w:r>
          </w:p>
        </w:tc>
      </w:tr>
      <w:tr w:rsidR="00810BB6" w:rsidRPr="009A2B20" w14:paraId="527E4FF3" w14:textId="77777777" w:rsidTr="00810BB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5C772D66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5.2.2.</w:t>
            </w:r>
          </w:p>
        </w:tc>
        <w:tc>
          <w:tcPr>
            <w:tcW w:w="1563" w:type="pct"/>
            <w:shd w:val="clear" w:color="auto" w:fill="auto"/>
            <w:vAlign w:val="center"/>
            <w:hideMark/>
          </w:tcPr>
          <w:p w14:paraId="631594B1" w14:textId="77777777" w:rsidR="006E706B" w:rsidRPr="009A2B20" w:rsidRDefault="006E706B" w:rsidP="00222AFD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отборный пар более 13 кгс/см²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4DF6470E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7C10CE7B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255 678,1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2BCE4231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274 242,0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22CE0EDF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261 510,1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561D35E9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261 510,1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39AA0EA0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261 510,1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4BFFE7F1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261 510,1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3371DDE5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261 510,1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325A6FC3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261 510,1</w:t>
            </w:r>
          </w:p>
        </w:tc>
      </w:tr>
      <w:tr w:rsidR="006E706B" w:rsidRPr="0073767C" w14:paraId="4331E433" w14:textId="77777777" w:rsidTr="00810BB6">
        <w:trPr>
          <w:trHeight w:val="20"/>
          <w:jc w:val="center"/>
        </w:trPr>
        <w:tc>
          <w:tcPr>
            <w:tcW w:w="5000" w:type="pct"/>
            <w:gridSpan w:val="11"/>
            <w:shd w:val="clear" w:color="auto" w:fill="auto"/>
            <w:noWrap/>
            <w:vAlign w:val="center"/>
            <w:hideMark/>
          </w:tcPr>
          <w:p w14:paraId="52CDFB63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Система теплоснабжения от БУ-1 (г. Северск)</w:t>
            </w:r>
          </w:p>
        </w:tc>
      </w:tr>
      <w:tr w:rsidR="00810BB6" w:rsidRPr="009A2B20" w14:paraId="12CE36AE" w14:textId="77777777" w:rsidTr="00810BB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6C0C4D32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6.</w:t>
            </w:r>
          </w:p>
        </w:tc>
        <w:tc>
          <w:tcPr>
            <w:tcW w:w="1563" w:type="pct"/>
            <w:shd w:val="clear" w:color="auto" w:fill="auto"/>
            <w:vAlign w:val="center"/>
            <w:hideMark/>
          </w:tcPr>
          <w:p w14:paraId="2EFA5ABF" w14:textId="77777777" w:rsidR="006E706B" w:rsidRPr="009A2B20" w:rsidRDefault="006E706B" w:rsidP="00222AFD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Отпуск тепловой энергии в сеть (ОАО "Тепловые сети") в горячей воде 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5578144C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7AAF8950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1 366 830,8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3B33BCDF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1 320 287,2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4AE185C3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1 291 225,9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48D56002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1 291 225,9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3CD10238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1 291 225,9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394F01D9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1 291 225,9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2706C411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1 291 225,9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499C78AC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1 291 225,9</w:t>
            </w:r>
          </w:p>
        </w:tc>
      </w:tr>
      <w:tr w:rsidR="00810BB6" w:rsidRPr="009A2B20" w14:paraId="4D5FB3D7" w14:textId="77777777" w:rsidTr="00810BB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0C145CAC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7.</w:t>
            </w:r>
          </w:p>
        </w:tc>
        <w:tc>
          <w:tcPr>
            <w:tcW w:w="1563" w:type="pct"/>
            <w:shd w:val="clear" w:color="auto" w:fill="auto"/>
            <w:vAlign w:val="center"/>
            <w:hideMark/>
          </w:tcPr>
          <w:p w14:paraId="0433F374" w14:textId="77777777" w:rsidR="006E706B" w:rsidRPr="009A2B20" w:rsidRDefault="006E706B" w:rsidP="00222AFD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Потери тепловой энергии сетевых организаций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580F48C2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5D672D57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369 490,0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5A434DE7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303 842,7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631074F3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303 842,7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09638CE9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303 842,7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4B217912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303 842,7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5E2E8ABE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303 842,7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3A8D87BF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303 842,7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629D735D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303 842,7</w:t>
            </w:r>
          </w:p>
        </w:tc>
      </w:tr>
      <w:tr w:rsidR="00810BB6" w:rsidRPr="009A2B20" w14:paraId="66E03312" w14:textId="77777777" w:rsidTr="00810BB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6B831F03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8.</w:t>
            </w:r>
          </w:p>
        </w:tc>
        <w:tc>
          <w:tcPr>
            <w:tcW w:w="1563" w:type="pct"/>
            <w:shd w:val="clear" w:color="auto" w:fill="auto"/>
            <w:vAlign w:val="center"/>
            <w:hideMark/>
          </w:tcPr>
          <w:p w14:paraId="2049A31D" w14:textId="77777777" w:rsidR="006E706B" w:rsidRPr="009A2B20" w:rsidRDefault="006E706B" w:rsidP="00222AFD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Полезный отпуск тепловой энергии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44034E1A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4DD8089F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997 340,8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73CF990B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1 016 444,5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7E2F40AA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987 383,2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75D0BBC1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987 383,2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63BFE102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987 383,2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5327FA58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987 383,2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3FBBDC08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987 383,2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24F5057C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987 383,2</w:t>
            </w:r>
          </w:p>
        </w:tc>
      </w:tr>
      <w:tr w:rsidR="00810BB6" w:rsidRPr="009A2B20" w14:paraId="6AD17348" w14:textId="77777777" w:rsidTr="00810BB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42142F40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8.1.</w:t>
            </w:r>
          </w:p>
        </w:tc>
        <w:tc>
          <w:tcPr>
            <w:tcW w:w="1563" w:type="pct"/>
            <w:shd w:val="clear" w:color="auto" w:fill="auto"/>
            <w:vAlign w:val="center"/>
            <w:hideMark/>
          </w:tcPr>
          <w:p w14:paraId="1B6591CE" w14:textId="77777777" w:rsidR="006E706B" w:rsidRPr="009A2B20" w:rsidRDefault="006E706B" w:rsidP="00222AFD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сторонние потребители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2297405D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1F8CEFED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997 124,5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7CDD1D27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1 016 130,4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49B45B00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987 104,1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2713F654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987 104,1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43DDBA80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987 104,1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2C488D01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987 104,1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7656244B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987 104,1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61BB55A5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987 104,1</w:t>
            </w:r>
          </w:p>
        </w:tc>
      </w:tr>
      <w:tr w:rsidR="00810BB6" w:rsidRPr="009A2B20" w14:paraId="577F8EB4" w14:textId="77777777" w:rsidTr="00810BB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004070EB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8.2.</w:t>
            </w:r>
          </w:p>
        </w:tc>
        <w:tc>
          <w:tcPr>
            <w:tcW w:w="1563" w:type="pct"/>
            <w:shd w:val="clear" w:color="auto" w:fill="auto"/>
            <w:vAlign w:val="center"/>
            <w:hideMark/>
          </w:tcPr>
          <w:p w14:paraId="4338A03E" w14:textId="77777777" w:rsidR="006E706B" w:rsidRPr="009A2B20" w:rsidRDefault="006E706B" w:rsidP="00222AFD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собственные потребители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6E683F31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304D2CC5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216,3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1BBB3FAF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314,1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7986E64D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279,1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473E0DFC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279,1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32AB59AF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279,1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729C5FF2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279,1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7419AACA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279,1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17BA0C88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279,1</w:t>
            </w:r>
          </w:p>
        </w:tc>
      </w:tr>
      <w:tr w:rsidR="006E706B" w:rsidRPr="0073767C" w14:paraId="3351A8CE" w14:textId="77777777" w:rsidTr="00810BB6">
        <w:trPr>
          <w:trHeight w:val="20"/>
          <w:jc w:val="center"/>
        </w:trPr>
        <w:tc>
          <w:tcPr>
            <w:tcW w:w="5000" w:type="pct"/>
            <w:gridSpan w:val="11"/>
            <w:shd w:val="clear" w:color="auto" w:fill="auto"/>
            <w:noWrap/>
            <w:vAlign w:val="center"/>
            <w:hideMark/>
          </w:tcPr>
          <w:p w14:paraId="53926C4D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 xml:space="preserve">Система теплоснабжения от БУ-2 + Система </w:t>
            </w:r>
            <w:proofErr w:type="spellStart"/>
            <w:r w:rsidRPr="009A2B20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пароснабжения</w:t>
            </w:r>
            <w:proofErr w:type="spellEnd"/>
            <w:r w:rsidRPr="009A2B20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 xml:space="preserve"> (Промышленная зона ЗАТО Северск)</w:t>
            </w:r>
          </w:p>
        </w:tc>
      </w:tr>
      <w:tr w:rsidR="006E706B" w:rsidRPr="009A2B20" w14:paraId="61193A10" w14:textId="77777777" w:rsidTr="00810BB6">
        <w:trPr>
          <w:trHeight w:val="20"/>
          <w:jc w:val="center"/>
        </w:trPr>
        <w:tc>
          <w:tcPr>
            <w:tcW w:w="5000" w:type="pct"/>
            <w:gridSpan w:val="11"/>
            <w:shd w:val="clear" w:color="auto" w:fill="auto"/>
            <w:noWrap/>
            <w:vAlign w:val="center"/>
            <w:hideMark/>
          </w:tcPr>
          <w:p w14:paraId="5EC5B0B7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9A2B20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Тепломагистраль</w:t>
            </w:r>
            <w:proofErr w:type="spellEnd"/>
            <w:r w:rsidRPr="009A2B20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 xml:space="preserve"> № 3 ("3-я северная")</w:t>
            </w:r>
          </w:p>
        </w:tc>
      </w:tr>
      <w:tr w:rsidR="00810BB6" w:rsidRPr="009A2B20" w14:paraId="56882FAC" w14:textId="77777777" w:rsidTr="00810BB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1FD572FF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9.</w:t>
            </w:r>
          </w:p>
        </w:tc>
        <w:tc>
          <w:tcPr>
            <w:tcW w:w="1563" w:type="pct"/>
            <w:shd w:val="clear" w:color="auto" w:fill="auto"/>
            <w:vAlign w:val="center"/>
            <w:hideMark/>
          </w:tcPr>
          <w:p w14:paraId="5AA96BCA" w14:textId="77777777" w:rsidR="006E706B" w:rsidRPr="009A2B20" w:rsidRDefault="006E706B" w:rsidP="00222AFD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Отпуск тепловой энергии в "3-ю Северную" магистраль в горячей воде, в </w:t>
            </w:r>
            <w:proofErr w:type="spellStart"/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т.ч</w:t>
            </w:r>
            <w:proofErr w:type="spellEnd"/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30990557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796EB617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131 060,7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274C883E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141 805,7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3E137DFA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124 780,5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0CD4B64A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124 780,5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5761FFE3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124 780,5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65A27A7C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124 780,5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2541CAC7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124 780,5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680D0510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124 780,5</w:t>
            </w:r>
          </w:p>
        </w:tc>
      </w:tr>
      <w:tr w:rsidR="00810BB6" w:rsidRPr="009A2B20" w14:paraId="0CB46CDE" w14:textId="77777777" w:rsidTr="00810BB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4199B2CD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10.</w:t>
            </w:r>
          </w:p>
        </w:tc>
        <w:tc>
          <w:tcPr>
            <w:tcW w:w="1563" w:type="pct"/>
            <w:shd w:val="clear" w:color="auto" w:fill="auto"/>
            <w:vAlign w:val="center"/>
            <w:hideMark/>
          </w:tcPr>
          <w:p w14:paraId="406D29BB" w14:textId="77777777" w:rsidR="006E706B" w:rsidRPr="009A2B20" w:rsidRDefault="006E706B" w:rsidP="00222AFD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Потери тепловой энергии "3-й Северной" магистрали в </w:t>
            </w:r>
            <w:proofErr w:type="spellStart"/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грячей</w:t>
            </w:r>
            <w:proofErr w:type="spellEnd"/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воде в </w:t>
            </w:r>
            <w:proofErr w:type="spellStart"/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т.ч</w:t>
            </w:r>
            <w:proofErr w:type="spellEnd"/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36E6BACF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4C9962CD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20 624,3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337036E1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20 673,8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72F6187F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20 673,8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6616BA45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20 673,8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10F4C5E8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20 673,8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19590AC8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20 673,8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07FF68A9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20 673,8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6C5ED23D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20 673,8</w:t>
            </w:r>
          </w:p>
        </w:tc>
      </w:tr>
      <w:tr w:rsidR="00810BB6" w:rsidRPr="009A2B20" w14:paraId="4257EFCF" w14:textId="77777777" w:rsidTr="00810BB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00C13A1F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11.</w:t>
            </w:r>
          </w:p>
        </w:tc>
        <w:tc>
          <w:tcPr>
            <w:tcW w:w="1563" w:type="pct"/>
            <w:shd w:val="clear" w:color="auto" w:fill="auto"/>
            <w:vAlign w:val="center"/>
            <w:hideMark/>
          </w:tcPr>
          <w:p w14:paraId="0FDF76F4" w14:textId="77777777" w:rsidR="006E706B" w:rsidRPr="009A2B20" w:rsidRDefault="006E706B" w:rsidP="00222AFD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Отпуск тепловой энергии конечным потребителям "3-й Северной" магистрали в горячей воде, в </w:t>
            </w:r>
            <w:proofErr w:type="spellStart"/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т.ч</w:t>
            </w:r>
            <w:proofErr w:type="spellEnd"/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0AE33142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48E55BF3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1 833,8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2205467E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2 003,5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3F6E1D66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1 009,9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7E6AB2C9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1 009,9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5E59B5F7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1 009,9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32A6A2C4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1 009,9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3DBF1178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1 009,9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660E0162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1 009,9</w:t>
            </w:r>
          </w:p>
        </w:tc>
      </w:tr>
      <w:tr w:rsidR="00810BB6" w:rsidRPr="009A2B20" w14:paraId="568974C2" w14:textId="77777777" w:rsidTr="00810BB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42979E8F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12.</w:t>
            </w:r>
          </w:p>
        </w:tc>
        <w:tc>
          <w:tcPr>
            <w:tcW w:w="1563" w:type="pct"/>
            <w:shd w:val="clear" w:color="auto" w:fill="auto"/>
            <w:vAlign w:val="center"/>
            <w:hideMark/>
          </w:tcPr>
          <w:p w14:paraId="4DAA9CEE" w14:textId="77777777" w:rsidR="006E706B" w:rsidRPr="009A2B20" w:rsidRDefault="006E706B" w:rsidP="00222AFD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Отпуск тепловой энергии из "3-й Северной" магистрали в сеть АО "СХК" в горячей воде, в </w:t>
            </w:r>
            <w:proofErr w:type="spellStart"/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т.ч</w:t>
            </w:r>
            <w:proofErr w:type="spellEnd"/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25532D28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02F81115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108 602,7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01B3F2ED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119 128,4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6F7B2C96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103 096,8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636A7A0F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103 096,8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06D988AA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103 096,8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625C94DB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103 096,8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14C7911E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103 096,8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4716F388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103 096,8</w:t>
            </w:r>
          </w:p>
        </w:tc>
      </w:tr>
      <w:tr w:rsidR="006E706B" w:rsidRPr="0073767C" w14:paraId="2B72DF05" w14:textId="77777777" w:rsidTr="00810BB6">
        <w:trPr>
          <w:trHeight w:val="20"/>
          <w:jc w:val="center"/>
        </w:trPr>
        <w:tc>
          <w:tcPr>
            <w:tcW w:w="5000" w:type="pct"/>
            <w:gridSpan w:val="11"/>
            <w:shd w:val="clear" w:color="auto" w:fill="auto"/>
            <w:noWrap/>
            <w:vAlign w:val="center"/>
            <w:hideMark/>
          </w:tcPr>
          <w:p w14:paraId="725113D6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Система теплоснабжения АО "СХК" (Тепломагистрали №1 и №2 + паропроводы)</w:t>
            </w:r>
          </w:p>
        </w:tc>
      </w:tr>
      <w:tr w:rsidR="00810BB6" w:rsidRPr="009A2B20" w14:paraId="1A0E8646" w14:textId="77777777" w:rsidTr="00810BB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70E29A68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13.</w:t>
            </w:r>
          </w:p>
        </w:tc>
        <w:tc>
          <w:tcPr>
            <w:tcW w:w="1563" w:type="pct"/>
            <w:shd w:val="clear" w:color="auto" w:fill="auto"/>
            <w:vAlign w:val="center"/>
            <w:hideMark/>
          </w:tcPr>
          <w:p w14:paraId="404A6E95" w14:textId="77777777" w:rsidR="006E706B" w:rsidRPr="009A2B20" w:rsidRDefault="006E706B" w:rsidP="00222AFD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Отпуск тепловой энергии в сеть  АО "СХК", в </w:t>
            </w:r>
            <w:proofErr w:type="spellStart"/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т.ч</w:t>
            </w:r>
            <w:proofErr w:type="spellEnd"/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02812C10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308424CD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745 405,9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58848EC9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729 368,1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70669C58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701 190,9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2B88C851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701 190,9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39799814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701 190,9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08CC0A24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701 190,9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16ADB683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701 190,9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213F723E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701 190,9</w:t>
            </w:r>
          </w:p>
        </w:tc>
      </w:tr>
      <w:tr w:rsidR="00810BB6" w:rsidRPr="009A2B20" w14:paraId="201B6BC5" w14:textId="77777777" w:rsidTr="00810BB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3A41E56D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13.1.</w:t>
            </w:r>
          </w:p>
        </w:tc>
        <w:tc>
          <w:tcPr>
            <w:tcW w:w="1563" w:type="pct"/>
            <w:shd w:val="clear" w:color="auto" w:fill="auto"/>
            <w:vAlign w:val="center"/>
            <w:hideMark/>
          </w:tcPr>
          <w:p w14:paraId="0D0B50B5" w14:textId="77777777" w:rsidR="006E706B" w:rsidRPr="009A2B20" w:rsidRDefault="006E706B" w:rsidP="00222AFD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в горячей воде, в </w:t>
            </w:r>
            <w:proofErr w:type="spellStart"/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т.ч</w:t>
            </w:r>
            <w:proofErr w:type="spellEnd"/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0623D586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27C317C6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340 835,0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0273D336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336 283,6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307A6EA6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312 400,5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63F39A57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312 400,5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1374E9C1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312 400,5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0738450B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312 400,5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14BD65C1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312 400,5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40F55DC7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312 400,5</w:t>
            </w:r>
          </w:p>
        </w:tc>
      </w:tr>
      <w:tr w:rsidR="00810BB6" w:rsidRPr="009A2B20" w14:paraId="0BD0767C" w14:textId="77777777" w:rsidTr="00810BB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57021B30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13.1.1.</w:t>
            </w:r>
          </w:p>
        </w:tc>
        <w:tc>
          <w:tcPr>
            <w:tcW w:w="1563" w:type="pct"/>
            <w:shd w:val="clear" w:color="auto" w:fill="auto"/>
            <w:vAlign w:val="center"/>
            <w:hideMark/>
          </w:tcPr>
          <w:p w14:paraId="06D9EA3D" w14:textId="77777777" w:rsidR="006E706B" w:rsidRPr="009A2B20" w:rsidRDefault="006E706B" w:rsidP="00222AFD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отпуск </w:t>
            </w:r>
            <w:proofErr w:type="spellStart"/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теплоэнергии</w:t>
            </w:r>
            <w:proofErr w:type="spellEnd"/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в </w:t>
            </w:r>
            <w:proofErr w:type="spellStart"/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тепломагистрали</w:t>
            </w:r>
            <w:proofErr w:type="spellEnd"/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№ 1 и № 2,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70FBEBEA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.Гкал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0B967456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232 232,4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25F9B254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217 155,2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773B04FF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209 303,7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2E3BAB97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209 303,7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42328A8F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209 303,7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27FA6D76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209 303,7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4D4615B8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209 303,7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14BC031F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209 303,7</w:t>
            </w:r>
          </w:p>
        </w:tc>
      </w:tr>
      <w:tr w:rsidR="00810BB6" w:rsidRPr="009A2B20" w14:paraId="6F6E2FFE" w14:textId="77777777" w:rsidTr="00810BB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575E2BB1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13.1.2.</w:t>
            </w:r>
          </w:p>
        </w:tc>
        <w:tc>
          <w:tcPr>
            <w:tcW w:w="1563" w:type="pct"/>
            <w:shd w:val="clear" w:color="auto" w:fill="auto"/>
            <w:vAlign w:val="center"/>
            <w:hideMark/>
          </w:tcPr>
          <w:p w14:paraId="52BF0B6D" w14:textId="77777777" w:rsidR="006E706B" w:rsidRPr="009A2B20" w:rsidRDefault="006E706B" w:rsidP="00222AFD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отпуск тепловой энергии из "3-й Северной" магистрали в сеть АО "СХК" в горячей воде, в </w:t>
            </w:r>
            <w:proofErr w:type="spellStart"/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т.ч</w:t>
            </w:r>
            <w:proofErr w:type="spellEnd"/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0626448B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05204A36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108 602,7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42CBB88F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119 128,4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1C740F9B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103 096,8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2B8775FE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103 096,8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06C64C19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103 096,8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0061FEC1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103 096,8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4A76D0E9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103 096,8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4B394739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103 096,8</w:t>
            </w:r>
          </w:p>
        </w:tc>
      </w:tr>
      <w:tr w:rsidR="00810BB6" w:rsidRPr="009A2B20" w14:paraId="361D617A" w14:textId="77777777" w:rsidTr="00810BB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71341EC1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13.2.</w:t>
            </w:r>
          </w:p>
        </w:tc>
        <w:tc>
          <w:tcPr>
            <w:tcW w:w="1563" w:type="pct"/>
            <w:shd w:val="clear" w:color="auto" w:fill="auto"/>
            <w:vAlign w:val="center"/>
            <w:hideMark/>
          </w:tcPr>
          <w:p w14:paraId="778CB923" w14:textId="77777777" w:rsidR="006E706B" w:rsidRPr="009A2B20" w:rsidRDefault="006E706B" w:rsidP="00222AFD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в паре, в </w:t>
            </w:r>
            <w:proofErr w:type="spellStart"/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т.ч</w:t>
            </w:r>
            <w:proofErr w:type="spellEnd"/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6CA76AA0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6DB26027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404 570,9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6F1FA4E3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393 084,5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2C0587E2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388 790,4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6B3AC6D6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388 790,4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48EAE27F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388 790,4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76000B8F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388 790,4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7AC85C97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388 790,4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7394FF91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388 790,4</w:t>
            </w:r>
          </w:p>
        </w:tc>
      </w:tr>
      <w:tr w:rsidR="00810BB6" w:rsidRPr="009A2B20" w14:paraId="3F686D38" w14:textId="77777777" w:rsidTr="00810BB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20314C48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13.2.1.</w:t>
            </w:r>
          </w:p>
        </w:tc>
        <w:tc>
          <w:tcPr>
            <w:tcW w:w="1563" w:type="pct"/>
            <w:shd w:val="clear" w:color="auto" w:fill="auto"/>
            <w:vAlign w:val="center"/>
            <w:hideMark/>
          </w:tcPr>
          <w:p w14:paraId="1E481A29" w14:textId="77777777" w:rsidR="006E706B" w:rsidRPr="009A2B20" w:rsidRDefault="006E706B" w:rsidP="00222AFD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отборный пар 7-13 кгс/см²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4F204C9E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25282C4E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148 892,8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11387D30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118 842,5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3F274D8A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127 280,3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61D67C53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127 280,3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7C6C6A25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127 280,3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66310028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127 280,3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00DFDBF9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127 280,3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27067FFA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127 280,3</w:t>
            </w:r>
          </w:p>
        </w:tc>
      </w:tr>
      <w:tr w:rsidR="00810BB6" w:rsidRPr="009A2B20" w14:paraId="0FFD7743" w14:textId="77777777" w:rsidTr="00810BB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2432C2B1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13.2.2.</w:t>
            </w:r>
          </w:p>
        </w:tc>
        <w:tc>
          <w:tcPr>
            <w:tcW w:w="1563" w:type="pct"/>
            <w:shd w:val="clear" w:color="auto" w:fill="auto"/>
            <w:vAlign w:val="center"/>
            <w:hideMark/>
          </w:tcPr>
          <w:p w14:paraId="4A63CB14" w14:textId="77777777" w:rsidR="006E706B" w:rsidRPr="009A2B20" w:rsidRDefault="006E706B" w:rsidP="00222AFD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отборный пар более 13 кгс/см²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7172A2BE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55DA431D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255 678,1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314DA58C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274 242,0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0AD4C8ED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261 510,1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202CD024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261 510,1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7239B6B6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261 510,1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2B2368D1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261 510,1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0878E7C8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261 510,1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21608C92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261 510,1</w:t>
            </w:r>
          </w:p>
        </w:tc>
      </w:tr>
      <w:tr w:rsidR="00810BB6" w:rsidRPr="009A2B20" w14:paraId="3937679A" w14:textId="77777777" w:rsidTr="00810BB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09D4FDFD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14.</w:t>
            </w:r>
          </w:p>
        </w:tc>
        <w:tc>
          <w:tcPr>
            <w:tcW w:w="1563" w:type="pct"/>
            <w:shd w:val="clear" w:color="auto" w:fill="auto"/>
            <w:vAlign w:val="center"/>
            <w:hideMark/>
          </w:tcPr>
          <w:p w14:paraId="4B2092AC" w14:textId="77777777" w:rsidR="006E706B" w:rsidRPr="009A2B20" w:rsidRDefault="006E706B" w:rsidP="00222AFD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Потери тепловой энергии АО "СХК", в </w:t>
            </w:r>
            <w:proofErr w:type="spellStart"/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т.ч</w:t>
            </w:r>
            <w:proofErr w:type="spellEnd"/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3BA7C06E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2D8DFDAD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215 370,9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3B4994CA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175 579,2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10DDD30A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175 579,2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28F5EF51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175 579,2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7DEAB13E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175 579,2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2F9E87EB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175 579,2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6FD10787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175 579,2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411AB8FC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175 579,2</w:t>
            </w:r>
          </w:p>
        </w:tc>
      </w:tr>
      <w:tr w:rsidR="00810BB6" w:rsidRPr="009A2B20" w14:paraId="133D3417" w14:textId="77777777" w:rsidTr="00810BB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1D8E406F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14.1.</w:t>
            </w:r>
          </w:p>
        </w:tc>
        <w:tc>
          <w:tcPr>
            <w:tcW w:w="1563" w:type="pct"/>
            <w:shd w:val="clear" w:color="auto" w:fill="auto"/>
            <w:vAlign w:val="center"/>
            <w:hideMark/>
          </w:tcPr>
          <w:p w14:paraId="754AB2B8" w14:textId="77777777" w:rsidR="006E706B" w:rsidRPr="009A2B20" w:rsidRDefault="006E706B" w:rsidP="00222AFD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в горячей воде, в </w:t>
            </w:r>
            <w:proofErr w:type="spellStart"/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т.ч</w:t>
            </w:r>
            <w:proofErr w:type="spellEnd"/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4DB73939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091B2DA1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76 068,9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72B23EDE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59 150,4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3B22D27E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59 150,4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41F211C0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59 150,4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7E9FD4C1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59 150,4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54B1E06E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59 150,4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46FBC097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59 150,4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43183886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59 150,4</w:t>
            </w:r>
          </w:p>
        </w:tc>
      </w:tr>
      <w:tr w:rsidR="00810BB6" w:rsidRPr="009A2B20" w14:paraId="2D6D7354" w14:textId="77777777" w:rsidTr="00810BB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2E040DCE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14.2.</w:t>
            </w:r>
          </w:p>
        </w:tc>
        <w:tc>
          <w:tcPr>
            <w:tcW w:w="1563" w:type="pct"/>
            <w:shd w:val="clear" w:color="auto" w:fill="auto"/>
            <w:vAlign w:val="center"/>
            <w:hideMark/>
          </w:tcPr>
          <w:p w14:paraId="6C925B32" w14:textId="77777777" w:rsidR="006E706B" w:rsidRPr="009A2B20" w:rsidRDefault="006E706B" w:rsidP="00222AFD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в паре, в </w:t>
            </w:r>
            <w:proofErr w:type="spellStart"/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т.ч</w:t>
            </w:r>
            <w:proofErr w:type="spellEnd"/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45C17251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294B6FA9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139 302,0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4E075EE4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116 428,8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0BD02906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116 428,8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4BC276A3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116 428,8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7E4E328A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116 428,8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18F5C47B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116 428,8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277F6F56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116 428,8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5EDF091C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116 428,8</w:t>
            </w:r>
          </w:p>
        </w:tc>
      </w:tr>
      <w:tr w:rsidR="00810BB6" w:rsidRPr="009A2B20" w14:paraId="34726D4C" w14:textId="77777777" w:rsidTr="00810BB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5AEE3687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14.2.1.</w:t>
            </w:r>
          </w:p>
        </w:tc>
        <w:tc>
          <w:tcPr>
            <w:tcW w:w="1563" w:type="pct"/>
            <w:shd w:val="clear" w:color="auto" w:fill="auto"/>
            <w:vAlign w:val="center"/>
            <w:hideMark/>
          </w:tcPr>
          <w:p w14:paraId="7FAED126" w14:textId="77777777" w:rsidR="006E706B" w:rsidRPr="009A2B20" w:rsidRDefault="006E706B" w:rsidP="00222AFD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отборный пар 7-13 кгс/см²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709AA586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77CCF64B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47 126,9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0D119BC0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25 927,3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7790DC01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25 927,3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0B55089B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25 927,3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5837C7B2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25 927,3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6EF4EA01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25 927,3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44C2093F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25 927,3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62E98A7B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25 927,3</w:t>
            </w:r>
          </w:p>
        </w:tc>
      </w:tr>
      <w:tr w:rsidR="00810BB6" w:rsidRPr="009A2B20" w14:paraId="5E0B1F05" w14:textId="77777777" w:rsidTr="00810BB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24D7C392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14.2.2.</w:t>
            </w:r>
          </w:p>
        </w:tc>
        <w:tc>
          <w:tcPr>
            <w:tcW w:w="1563" w:type="pct"/>
            <w:shd w:val="clear" w:color="auto" w:fill="auto"/>
            <w:vAlign w:val="center"/>
            <w:hideMark/>
          </w:tcPr>
          <w:p w14:paraId="04766C0B" w14:textId="77777777" w:rsidR="006E706B" w:rsidRPr="009A2B20" w:rsidRDefault="006E706B" w:rsidP="00222AFD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отборный пар более 13 кгс/см²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4E1B97B8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139850C1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92 175,1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555EA699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90 501,5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2B2A150C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90 501,5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0876428E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90 501,5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3BE40938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90 501,5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364275B2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90 501,5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2EAA0B07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90 501,5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4C75CB75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90 501,5</w:t>
            </w:r>
          </w:p>
        </w:tc>
      </w:tr>
      <w:tr w:rsidR="00810BB6" w:rsidRPr="009A2B20" w14:paraId="562B8955" w14:textId="77777777" w:rsidTr="00810BB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6BB1E2A6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15.</w:t>
            </w:r>
          </w:p>
        </w:tc>
        <w:tc>
          <w:tcPr>
            <w:tcW w:w="1563" w:type="pct"/>
            <w:shd w:val="clear" w:color="auto" w:fill="auto"/>
            <w:vAlign w:val="center"/>
            <w:hideMark/>
          </w:tcPr>
          <w:p w14:paraId="2250E05C" w14:textId="77777777" w:rsidR="006E706B" w:rsidRPr="009A2B20" w:rsidRDefault="006E706B" w:rsidP="00222AFD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Полезный отпуск тепловой энергии АО "СХК", в </w:t>
            </w:r>
            <w:proofErr w:type="spellStart"/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т.ч</w:t>
            </w:r>
            <w:proofErr w:type="spellEnd"/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13BBEC30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2B609AD8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530 035,0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34212D28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553 788,9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77CE2574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525 611,7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3A7FCFBF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525 611,7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5451AEEC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525 611,7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5CB07A16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525 611,7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79487C79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525 611,7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6CDC3008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525 611,7</w:t>
            </w:r>
          </w:p>
        </w:tc>
      </w:tr>
      <w:tr w:rsidR="00810BB6" w:rsidRPr="009A2B20" w14:paraId="3870A1CF" w14:textId="77777777" w:rsidTr="00810BB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5F406768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15.1.</w:t>
            </w:r>
          </w:p>
        </w:tc>
        <w:tc>
          <w:tcPr>
            <w:tcW w:w="1563" w:type="pct"/>
            <w:shd w:val="clear" w:color="auto" w:fill="auto"/>
            <w:vAlign w:val="center"/>
            <w:hideMark/>
          </w:tcPr>
          <w:p w14:paraId="44CBDF57" w14:textId="77777777" w:rsidR="006E706B" w:rsidRPr="009A2B20" w:rsidRDefault="006E706B" w:rsidP="00222AFD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в горячей воде, в </w:t>
            </w:r>
            <w:proofErr w:type="spellStart"/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т.ч</w:t>
            </w:r>
            <w:proofErr w:type="spellEnd"/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5C43EF49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353FA5D4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264 766,1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65C9757A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277 133,2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7CACC3C0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253 250,1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0ADE9550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253 250,1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1812DB95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253 250,1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267E9B7A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253 250,1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621F6193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253 250,1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68EF1E77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253 250,1</w:t>
            </w:r>
          </w:p>
        </w:tc>
      </w:tr>
      <w:tr w:rsidR="00810BB6" w:rsidRPr="009A2B20" w14:paraId="0E487DC0" w14:textId="77777777" w:rsidTr="00810BB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53FC4F3A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15.2.</w:t>
            </w:r>
          </w:p>
        </w:tc>
        <w:tc>
          <w:tcPr>
            <w:tcW w:w="1563" w:type="pct"/>
            <w:shd w:val="clear" w:color="auto" w:fill="auto"/>
            <w:vAlign w:val="center"/>
            <w:hideMark/>
          </w:tcPr>
          <w:p w14:paraId="1178336C" w14:textId="77777777" w:rsidR="006E706B" w:rsidRPr="009A2B20" w:rsidRDefault="006E706B" w:rsidP="00222AFD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в паре, в </w:t>
            </w:r>
            <w:proofErr w:type="spellStart"/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т.ч</w:t>
            </w:r>
            <w:proofErr w:type="spellEnd"/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4B59776C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4247451F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265 268,9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43339CC4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276 655,7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2E11D143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272 361,6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7C95CACE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272 361,6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19924E61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272 361,6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1CD5975D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272 361,6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491C8022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272 361,6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656C7EC7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272 361,6</w:t>
            </w:r>
          </w:p>
        </w:tc>
      </w:tr>
      <w:tr w:rsidR="00810BB6" w:rsidRPr="009A2B20" w14:paraId="2F72CC3E" w14:textId="77777777" w:rsidTr="00810BB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0E0CDFFB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15.2.1.</w:t>
            </w:r>
          </w:p>
        </w:tc>
        <w:tc>
          <w:tcPr>
            <w:tcW w:w="1563" w:type="pct"/>
            <w:shd w:val="clear" w:color="auto" w:fill="auto"/>
            <w:vAlign w:val="center"/>
            <w:hideMark/>
          </w:tcPr>
          <w:p w14:paraId="1EF960A0" w14:textId="77777777" w:rsidR="006E706B" w:rsidRPr="009A2B20" w:rsidRDefault="006E706B" w:rsidP="00222AFD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отборный пар 7-13 кгс/см²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5FFC95B1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780790A6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101 765,9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554518FB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92 915,2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56DC2595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101 353,0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569A9B25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101 353,0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043EC85D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101 353,0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77995D2A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101 353,0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51981C1A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101 353,0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537AF76C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101 353,0</w:t>
            </w:r>
          </w:p>
        </w:tc>
      </w:tr>
      <w:tr w:rsidR="00810BB6" w:rsidRPr="009A2B20" w14:paraId="19167321" w14:textId="77777777" w:rsidTr="00810BB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6212307A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15.2.2.</w:t>
            </w:r>
          </w:p>
        </w:tc>
        <w:tc>
          <w:tcPr>
            <w:tcW w:w="1563" w:type="pct"/>
            <w:shd w:val="clear" w:color="auto" w:fill="auto"/>
            <w:vAlign w:val="center"/>
            <w:hideMark/>
          </w:tcPr>
          <w:p w14:paraId="6EDA9CDF" w14:textId="77777777" w:rsidR="006E706B" w:rsidRPr="009A2B20" w:rsidRDefault="006E706B" w:rsidP="00222AFD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отборный пар более 13 кгс/см²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53C10E12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3045BA82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163 503,0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7E10CB44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183 740,5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6552D8D3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171 008,6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365510DC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171 008,6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7874AB93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171 008,6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2EE71692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171 008,6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7259B5BA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171 008,6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769DA6D7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171 008,6</w:t>
            </w:r>
          </w:p>
        </w:tc>
      </w:tr>
      <w:tr w:rsidR="00810BB6" w:rsidRPr="009A2B20" w14:paraId="527CE881" w14:textId="77777777" w:rsidTr="00810BB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0D4B778F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16.1.</w:t>
            </w:r>
          </w:p>
        </w:tc>
        <w:tc>
          <w:tcPr>
            <w:tcW w:w="1563" w:type="pct"/>
            <w:shd w:val="clear" w:color="auto" w:fill="auto"/>
            <w:noWrap/>
            <w:vAlign w:val="center"/>
            <w:hideMark/>
          </w:tcPr>
          <w:p w14:paraId="23364FC4" w14:textId="77777777" w:rsidR="006E706B" w:rsidRPr="009A2B20" w:rsidRDefault="006E706B" w:rsidP="00222AFD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Отпуск конечному потребителю АО "РИР" (в гор. воде)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759EC91F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6796AFEF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1 263 940,7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1AE83F77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1 295 581,2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5AD77153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1 241 643,2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162366BB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1 241 643,2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6728C4C9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1 241 643,2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22123D58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1 241 643,2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30C82925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1 241 643,2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09DF318F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1 241 643,2</w:t>
            </w:r>
          </w:p>
        </w:tc>
      </w:tr>
      <w:tr w:rsidR="00810BB6" w:rsidRPr="009A2B20" w14:paraId="0AFDAD55" w14:textId="77777777" w:rsidTr="00810BB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1CF0877D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16.2.</w:t>
            </w:r>
          </w:p>
        </w:tc>
        <w:tc>
          <w:tcPr>
            <w:tcW w:w="1563" w:type="pct"/>
            <w:shd w:val="clear" w:color="auto" w:fill="auto"/>
            <w:noWrap/>
            <w:vAlign w:val="center"/>
            <w:hideMark/>
          </w:tcPr>
          <w:p w14:paraId="528A8C18" w14:textId="77777777" w:rsidR="006E706B" w:rsidRPr="009A2B20" w:rsidRDefault="006E706B" w:rsidP="00222AFD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Отпуск конечному потребителю АО "РИР" (Всего)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282D4BB6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6CBE5A88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1 529 209,6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5DA4164E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1 572 236,9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7AF894C2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1 514 004,8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2D6FE24B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1 514 004,8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38492EFD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1 514 004,8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6A9C6E48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1 514 004,8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0E3FC036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1 514 004,8</w:t>
            </w:r>
          </w:p>
        </w:tc>
        <w:tc>
          <w:tcPr>
            <w:tcW w:w="364" w:type="pct"/>
            <w:shd w:val="clear" w:color="auto" w:fill="auto"/>
            <w:noWrap/>
            <w:vAlign w:val="center"/>
            <w:hideMark/>
          </w:tcPr>
          <w:p w14:paraId="3EBD9B5A" w14:textId="77777777" w:rsidR="006E706B" w:rsidRPr="009A2B20" w:rsidRDefault="006E706B" w:rsidP="00222AFD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1 514 004,8</w:t>
            </w:r>
          </w:p>
        </w:tc>
      </w:tr>
    </w:tbl>
    <w:p w14:paraId="07F27FD6" w14:textId="77777777" w:rsidR="00EF4BCF" w:rsidRDefault="00EF4BCF" w:rsidP="00EF4BCF">
      <w:pPr>
        <w:widowControl/>
        <w:spacing w:after="240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Примечание: прирост тепловой нагрузки не участвует в балансе тепловой энергии отпускаемой от </w:t>
      </w:r>
      <w:proofErr w:type="gramStart"/>
      <w:r>
        <w:rPr>
          <w:rFonts w:ascii="Times New Roman" w:hAnsi="Times New Roman"/>
          <w:sz w:val="20"/>
          <w:szCs w:val="20"/>
          <w:lang w:val="ru-RU"/>
        </w:rPr>
        <w:t>ТЭЦ</w:t>
      </w:r>
      <w:proofErr w:type="gramEnd"/>
      <w:r>
        <w:rPr>
          <w:rFonts w:ascii="Times New Roman" w:hAnsi="Times New Roman"/>
          <w:sz w:val="20"/>
          <w:szCs w:val="20"/>
          <w:lang w:val="ru-RU"/>
        </w:rPr>
        <w:t xml:space="preserve"> ЗАТО Северск, так как перспективные объекты не введены в эксплуатацию. Перспективные нагрузки тепловой энергии будут учтены при вводе в эксплуатацию объектов и зафиксированы в следующей актуализации схемы теплоснабжения.</w:t>
      </w:r>
    </w:p>
    <w:p w14:paraId="3644212C" w14:textId="49FEE262" w:rsidR="006E706B" w:rsidRDefault="006E706B">
      <w:pPr>
        <w:widowControl/>
        <w:rPr>
          <w:rFonts w:ascii="Times New Roman" w:eastAsia="Times New Roman" w:hAnsi="Times New Roman"/>
          <w:sz w:val="24"/>
          <w:lang w:val="ru-RU"/>
        </w:rPr>
      </w:pPr>
      <w:r>
        <w:rPr>
          <w:rFonts w:ascii="Times New Roman" w:eastAsia="Times New Roman" w:hAnsi="Times New Roman"/>
          <w:sz w:val="24"/>
          <w:lang w:val="ru-RU"/>
        </w:rPr>
        <w:br w:type="page"/>
      </w:r>
    </w:p>
    <w:p w14:paraId="3405C83D" w14:textId="77777777" w:rsidR="006E706B" w:rsidRDefault="006E706B" w:rsidP="00C6248D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  <w:sectPr w:rsidR="006E706B" w:rsidSect="006E706B">
          <w:pgSz w:w="16838" w:h="11906" w:orient="landscape"/>
          <w:pgMar w:top="1276" w:right="1276" w:bottom="567" w:left="1134" w:header="709" w:footer="709" w:gutter="0"/>
          <w:cols w:space="708"/>
          <w:titlePg/>
          <w:docGrid w:linePitch="360"/>
        </w:sectPr>
      </w:pPr>
    </w:p>
    <w:p w14:paraId="45B0EFD6" w14:textId="70E59EB0" w:rsidR="00C6248D" w:rsidRPr="00C6248D" w:rsidRDefault="00C6248D" w:rsidP="00C6248D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C6248D">
        <w:rPr>
          <w:rFonts w:ascii="Times New Roman" w:eastAsia="Times New Roman" w:hAnsi="Times New Roman"/>
          <w:sz w:val="24"/>
          <w:lang w:val="ru-RU"/>
        </w:rPr>
        <w:lastRenderedPageBreak/>
        <w:t xml:space="preserve">Тепловые балансы </w:t>
      </w:r>
      <w:proofErr w:type="gramStart"/>
      <w:r w:rsidRPr="00C6248D">
        <w:rPr>
          <w:rFonts w:ascii="Times New Roman" w:eastAsia="Times New Roman" w:hAnsi="Times New Roman"/>
          <w:sz w:val="24"/>
          <w:lang w:val="ru-RU"/>
        </w:rPr>
        <w:t>котельных</w:t>
      </w:r>
      <w:proofErr w:type="gramEnd"/>
      <w:r w:rsidRPr="00C6248D">
        <w:rPr>
          <w:rFonts w:ascii="Times New Roman" w:eastAsia="Times New Roman" w:hAnsi="Times New Roman"/>
          <w:sz w:val="24"/>
          <w:lang w:val="ru-RU"/>
        </w:rPr>
        <w:t xml:space="preserve"> ЗАТО Северск сформированы на основании перспективных тепловых нагрузок потребителей в зоне действия ЕТО ООО «Тепло Плюс», ООО «Уют Орловка», представленных в Томе 2 ОМ.</w:t>
      </w:r>
    </w:p>
    <w:p w14:paraId="2FEDC434" w14:textId="5F513472" w:rsidR="00C6248D" w:rsidRPr="00C6248D" w:rsidRDefault="00C6248D" w:rsidP="00C6248D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C6248D">
        <w:rPr>
          <w:rFonts w:ascii="Times New Roman" w:eastAsia="Times New Roman" w:hAnsi="Times New Roman"/>
          <w:sz w:val="24"/>
          <w:lang w:val="ru-RU"/>
        </w:rPr>
        <w:t xml:space="preserve">При разработке перспективных балансов тепловой мощности и энергии источника и потребителей учитывались балансы существующей установленной и располагаемой тепловой мощности представленные в Томе 1. Баланс тепловой мощности в системе теплоснабжения в зоне действия </w:t>
      </w:r>
      <w:proofErr w:type="gramStart"/>
      <w:r w:rsidRPr="00C6248D">
        <w:rPr>
          <w:rFonts w:ascii="Times New Roman" w:eastAsia="Times New Roman" w:hAnsi="Times New Roman"/>
          <w:sz w:val="24"/>
          <w:lang w:val="ru-RU"/>
        </w:rPr>
        <w:t>котельных</w:t>
      </w:r>
      <w:proofErr w:type="gramEnd"/>
      <w:r w:rsidRPr="00C6248D">
        <w:rPr>
          <w:rFonts w:ascii="Times New Roman" w:eastAsia="Times New Roman" w:hAnsi="Times New Roman"/>
          <w:sz w:val="24"/>
          <w:lang w:val="ru-RU"/>
        </w:rPr>
        <w:t xml:space="preserve"> ЗАТО Северск за период 2019-2035 гг. представлен в таблице 1.</w:t>
      </w:r>
      <w:r w:rsidR="00CB44C3">
        <w:rPr>
          <w:rFonts w:ascii="Times New Roman" w:eastAsia="Times New Roman" w:hAnsi="Times New Roman"/>
          <w:sz w:val="24"/>
          <w:lang w:val="ru-RU"/>
        </w:rPr>
        <w:t>5</w:t>
      </w:r>
      <w:r w:rsidRPr="00C6248D">
        <w:rPr>
          <w:rFonts w:ascii="Times New Roman" w:eastAsia="Times New Roman" w:hAnsi="Times New Roman"/>
          <w:sz w:val="24"/>
          <w:lang w:val="ru-RU"/>
        </w:rPr>
        <w:t>.</w:t>
      </w:r>
    </w:p>
    <w:p w14:paraId="5CDA33C1" w14:textId="23D92A4A" w:rsidR="0073767C" w:rsidRDefault="0073767C">
      <w:pPr>
        <w:widowControl/>
        <w:rPr>
          <w:rFonts w:ascii="Times New Roman" w:eastAsia="Times New Roman" w:hAnsi="Times New Roman"/>
          <w:sz w:val="24"/>
          <w:lang w:val="ru-RU"/>
        </w:rPr>
      </w:pPr>
      <w:r>
        <w:rPr>
          <w:rFonts w:ascii="Times New Roman" w:eastAsia="Times New Roman" w:hAnsi="Times New Roman"/>
          <w:sz w:val="24"/>
          <w:lang w:val="ru-RU"/>
        </w:rPr>
        <w:br w:type="page"/>
      </w:r>
    </w:p>
    <w:p w14:paraId="167A342B" w14:textId="77777777" w:rsidR="0073767C" w:rsidRDefault="0073767C" w:rsidP="00C6248D">
      <w:pPr>
        <w:widowControl/>
        <w:spacing w:line="360" w:lineRule="auto"/>
        <w:jc w:val="both"/>
        <w:rPr>
          <w:rFonts w:ascii="Times New Roman" w:eastAsia="Times New Roman" w:hAnsi="Times New Roman"/>
          <w:sz w:val="24"/>
          <w:lang w:val="ru-RU"/>
        </w:rPr>
        <w:sectPr w:rsidR="0073767C" w:rsidSect="00CF4145">
          <w:pgSz w:w="11906" w:h="16838"/>
          <w:pgMar w:top="1276" w:right="567" w:bottom="1134" w:left="1276" w:header="709" w:footer="709" w:gutter="0"/>
          <w:cols w:space="708"/>
          <w:titlePg/>
          <w:docGrid w:linePitch="360"/>
        </w:sectPr>
      </w:pPr>
    </w:p>
    <w:p w14:paraId="4F8CC21A" w14:textId="0EDEDABD" w:rsidR="00C6248D" w:rsidRPr="00C6248D" w:rsidRDefault="00C6248D" w:rsidP="00C6248D">
      <w:pPr>
        <w:widowControl/>
        <w:spacing w:line="360" w:lineRule="auto"/>
        <w:jc w:val="both"/>
        <w:rPr>
          <w:rFonts w:ascii="Times New Roman" w:eastAsia="Times New Roman" w:hAnsi="Times New Roman"/>
          <w:sz w:val="24"/>
          <w:lang w:val="ru-RU"/>
        </w:rPr>
      </w:pPr>
      <w:r w:rsidRPr="00C6248D">
        <w:rPr>
          <w:rFonts w:ascii="Times New Roman" w:eastAsia="Times New Roman" w:hAnsi="Times New Roman"/>
          <w:sz w:val="24"/>
          <w:lang w:val="ru-RU"/>
        </w:rPr>
        <w:lastRenderedPageBreak/>
        <w:t>Таблица 1.</w:t>
      </w:r>
      <w:r w:rsidR="00CB44C3">
        <w:rPr>
          <w:rFonts w:ascii="Times New Roman" w:eastAsia="Times New Roman" w:hAnsi="Times New Roman"/>
          <w:sz w:val="24"/>
          <w:lang w:val="ru-RU"/>
        </w:rPr>
        <w:t>5</w:t>
      </w:r>
      <w:r w:rsidRPr="00C6248D">
        <w:rPr>
          <w:rFonts w:ascii="Times New Roman" w:eastAsia="Times New Roman" w:hAnsi="Times New Roman"/>
          <w:sz w:val="24"/>
          <w:lang w:val="ru-RU"/>
        </w:rPr>
        <w:t xml:space="preserve"> – Баланс тепловой энергии, отпускаемой от </w:t>
      </w:r>
      <w:proofErr w:type="gramStart"/>
      <w:r w:rsidRPr="00C6248D">
        <w:rPr>
          <w:rFonts w:ascii="Times New Roman" w:eastAsia="Times New Roman" w:hAnsi="Times New Roman"/>
          <w:sz w:val="24"/>
          <w:lang w:val="ru-RU"/>
        </w:rPr>
        <w:t>котельных</w:t>
      </w:r>
      <w:proofErr w:type="gramEnd"/>
      <w:r w:rsidRPr="00C6248D">
        <w:rPr>
          <w:rFonts w:ascii="Times New Roman" w:eastAsia="Times New Roman" w:hAnsi="Times New Roman"/>
          <w:sz w:val="24"/>
          <w:lang w:val="ru-RU"/>
        </w:rPr>
        <w:t xml:space="preserve"> ЗАТО Северск за период 2019-2035 гг.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"/>
        <w:gridCol w:w="1396"/>
        <w:gridCol w:w="2298"/>
        <w:gridCol w:w="643"/>
        <w:gridCol w:w="975"/>
        <w:gridCol w:w="1139"/>
        <w:gridCol w:w="1185"/>
        <w:gridCol w:w="1032"/>
        <w:gridCol w:w="1321"/>
        <w:gridCol w:w="1318"/>
        <w:gridCol w:w="1318"/>
        <w:gridCol w:w="1315"/>
      </w:tblGrid>
      <w:tr w:rsidR="0073767C" w:rsidRPr="00FE1B7E" w14:paraId="5F31CFC7" w14:textId="3445A1FF" w:rsidTr="0073767C">
        <w:trPr>
          <w:trHeight w:val="561"/>
        </w:trPr>
        <w:tc>
          <w:tcPr>
            <w:tcW w:w="166" w:type="pct"/>
            <w:vAlign w:val="center"/>
          </w:tcPr>
          <w:p w14:paraId="65FF36A9" w14:textId="77777777" w:rsidR="0073767C" w:rsidRPr="00FE1B7E" w:rsidRDefault="0073767C" w:rsidP="00291F6B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E1B7E">
              <w:rPr>
                <w:rFonts w:ascii="Times New Roman" w:hAnsi="Times New Roman"/>
                <w:bCs/>
                <w:sz w:val="18"/>
                <w:szCs w:val="18"/>
              </w:rPr>
              <w:t>№ п/п</w:t>
            </w:r>
          </w:p>
        </w:tc>
        <w:tc>
          <w:tcPr>
            <w:tcW w:w="484" w:type="pct"/>
            <w:vAlign w:val="center"/>
          </w:tcPr>
          <w:p w14:paraId="0AE0DBB9" w14:textId="73FFE357" w:rsidR="0073767C" w:rsidRPr="00AD01FD" w:rsidRDefault="000B21D2" w:rsidP="000B21D2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797" w:type="pct"/>
            <w:shd w:val="clear" w:color="auto" w:fill="auto"/>
            <w:vAlign w:val="center"/>
            <w:hideMark/>
          </w:tcPr>
          <w:p w14:paraId="6F59F204" w14:textId="2715691A" w:rsidR="0073767C" w:rsidRPr="0088329A" w:rsidRDefault="0088329A" w:rsidP="00291F6B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Наименование показателя</w:t>
            </w:r>
          </w:p>
        </w:tc>
        <w:tc>
          <w:tcPr>
            <w:tcW w:w="223" w:type="pct"/>
            <w:vAlign w:val="center"/>
          </w:tcPr>
          <w:p w14:paraId="68A66AED" w14:textId="77777777" w:rsidR="0073767C" w:rsidRPr="00AD01FD" w:rsidRDefault="0073767C" w:rsidP="00291F6B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spellStart"/>
            <w:r w:rsidRPr="00AD01FD">
              <w:rPr>
                <w:rFonts w:ascii="Times New Roman" w:hAnsi="Times New Roman"/>
                <w:bCs/>
                <w:sz w:val="18"/>
                <w:szCs w:val="18"/>
              </w:rPr>
              <w:t>Ед</w:t>
            </w:r>
            <w:proofErr w:type="spellEnd"/>
            <w:r w:rsidRPr="00AD01FD">
              <w:rPr>
                <w:rFonts w:ascii="Times New Roman" w:hAnsi="Times New Roman"/>
                <w:bCs/>
                <w:sz w:val="18"/>
                <w:szCs w:val="18"/>
              </w:rPr>
              <w:t xml:space="preserve">. </w:t>
            </w:r>
            <w:proofErr w:type="spellStart"/>
            <w:r w:rsidRPr="00AD01FD">
              <w:rPr>
                <w:rFonts w:ascii="Times New Roman" w:hAnsi="Times New Roman"/>
                <w:bCs/>
                <w:sz w:val="18"/>
                <w:szCs w:val="18"/>
              </w:rPr>
              <w:t>изм</w:t>
            </w:r>
            <w:proofErr w:type="spellEnd"/>
            <w:r w:rsidRPr="00AD01FD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53610074" w14:textId="77777777" w:rsidR="0073767C" w:rsidRPr="00C6248D" w:rsidRDefault="0073767C" w:rsidP="00291F6B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  <w:lang w:val="ru-RU"/>
              </w:rPr>
            </w:pPr>
            <w:r w:rsidRPr="00C6248D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2019 г. (факт по данным ЭСО)</w:t>
            </w:r>
          </w:p>
        </w:tc>
        <w:tc>
          <w:tcPr>
            <w:tcW w:w="395" w:type="pct"/>
            <w:vAlign w:val="center"/>
          </w:tcPr>
          <w:p w14:paraId="4B5B53BB" w14:textId="77777777" w:rsidR="0073767C" w:rsidRPr="00C6248D" w:rsidRDefault="0073767C" w:rsidP="00291F6B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  <w:lang w:val="ru-RU"/>
              </w:rPr>
            </w:pPr>
            <w:r w:rsidRPr="00C6248D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2020 г. (факт по данным ЭСО)</w:t>
            </w:r>
          </w:p>
        </w:tc>
        <w:tc>
          <w:tcPr>
            <w:tcW w:w="411" w:type="pct"/>
            <w:vAlign w:val="center"/>
          </w:tcPr>
          <w:p w14:paraId="09A814DD" w14:textId="32497086" w:rsidR="0073767C" w:rsidRPr="006A22F2" w:rsidRDefault="0073767C" w:rsidP="00EF4BCF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  <w:lang w:val="ru-RU"/>
              </w:rPr>
            </w:pPr>
            <w:r w:rsidRPr="006A22F2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2021</w:t>
            </w:r>
            <w:r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 </w:t>
            </w:r>
            <w:r w:rsidRPr="006A22F2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г.</w:t>
            </w:r>
            <w:r w:rsidRPr="00C6248D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 (факт по данным ЭСО)</w:t>
            </w:r>
          </w:p>
        </w:tc>
        <w:tc>
          <w:tcPr>
            <w:tcW w:w="358" w:type="pct"/>
            <w:vAlign w:val="center"/>
          </w:tcPr>
          <w:p w14:paraId="61AFC853" w14:textId="2E375FCF" w:rsidR="0073767C" w:rsidRPr="00EF4BCF" w:rsidRDefault="0073767C" w:rsidP="00EF4BCF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2022</w:t>
            </w:r>
            <w:r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г.</w:t>
            </w:r>
          </w:p>
        </w:tc>
        <w:tc>
          <w:tcPr>
            <w:tcW w:w="458" w:type="pct"/>
            <w:vAlign w:val="center"/>
          </w:tcPr>
          <w:p w14:paraId="1035134B" w14:textId="704958FE" w:rsidR="0073767C" w:rsidRPr="00AD01FD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2023</w:t>
            </w:r>
            <w:r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г.</w:t>
            </w:r>
          </w:p>
        </w:tc>
        <w:tc>
          <w:tcPr>
            <w:tcW w:w="457" w:type="pct"/>
            <w:vAlign w:val="center"/>
          </w:tcPr>
          <w:p w14:paraId="207C0948" w14:textId="7784B9F4" w:rsidR="0073767C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2024</w:t>
            </w:r>
            <w:r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г.</w:t>
            </w:r>
          </w:p>
        </w:tc>
        <w:tc>
          <w:tcPr>
            <w:tcW w:w="457" w:type="pct"/>
            <w:vAlign w:val="center"/>
          </w:tcPr>
          <w:p w14:paraId="133A2EE2" w14:textId="23D44540" w:rsidR="0073767C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2025</w:t>
            </w:r>
            <w:r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г.</w:t>
            </w:r>
          </w:p>
        </w:tc>
        <w:tc>
          <w:tcPr>
            <w:tcW w:w="456" w:type="pct"/>
            <w:vAlign w:val="center"/>
          </w:tcPr>
          <w:p w14:paraId="6E6476B2" w14:textId="57EC4931" w:rsidR="0073767C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2026-2035</w:t>
            </w:r>
            <w:r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г</w:t>
            </w:r>
            <w:r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г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</w:tc>
      </w:tr>
      <w:tr w:rsidR="0073767C" w:rsidRPr="00FE1B7E" w14:paraId="2DFE39B8" w14:textId="1F2A7A4F" w:rsidTr="0073767C">
        <w:trPr>
          <w:trHeight w:val="405"/>
        </w:trPr>
        <w:tc>
          <w:tcPr>
            <w:tcW w:w="166" w:type="pct"/>
            <w:vMerge w:val="restart"/>
            <w:vAlign w:val="center"/>
          </w:tcPr>
          <w:p w14:paraId="14FCF397" w14:textId="77777777" w:rsidR="0073767C" w:rsidRPr="00FE1B7E" w:rsidRDefault="0073767C" w:rsidP="0073767C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E1B7E">
              <w:rPr>
                <w:rFonts w:ascii="Times New Roman" w:hAnsi="Times New Roman"/>
                <w:bCs/>
                <w:sz w:val="18"/>
                <w:szCs w:val="18"/>
              </w:rPr>
              <w:t>1.</w:t>
            </w:r>
          </w:p>
        </w:tc>
        <w:tc>
          <w:tcPr>
            <w:tcW w:w="484" w:type="pct"/>
            <w:vMerge w:val="restart"/>
            <w:vAlign w:val="center"/>
          </w:tcPr>
          <w:p w14:paraId="4719A9B8" w14:textId="77777777" w:rsidR="0073767C" w:rsidRPr="00C6248D" w:rsidRDefault="0073767C" w:rsidP="0073767C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ru-RU"/>
              </w:rPr>
            </w:pPr>
            <w:r w:rsidRPr="00C6248D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ООО «Тепло Плюс»</w:t>
            </w:r>
          </w:p>
          <w:p w14:paraId="3E90C4B8" w14:textId="77777777" w:rsidR="0073767C" w:rsidRPr="00C6248D" w:rsidRDefault="0073767C" w:rsidP="0073767C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ru-RU"/>
              </w:rPr>
            </w:pPr>
            <w:r w:rsidRPr="00C6248D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(пос. Самусь)</w:t>
            </w:r>
          </w:p>
        </w:tc>
        <w:tc>
          <w:tcPr>
            <w:tcW w:w="797" w:type="pct"/>
            <w:shd w:val="clear" w:color="auto" w:fill="auto"/>
            <w:vAlign w:val="center"/>
            <w:hideMark/>
          </w:tcPr>
          <w:p w14:paraId="52D7AE9E" w14:textId="4DD5C28A" w:rsidR="0073767C" w:rsidRPr="0088329A" w:rsidRDefault="0088329A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Выработка тепловой энергии</w:t>
            </w:r>
          </w:p>
        </w:tc>
        <w:tc>
          <w:tcPr>
            <w:tcW w:w="223" w:type="pct"/>
            <w:vAlign w:val="center"/>
          </w:tcPr>
          <w:p w14:paraId="3752D331" w14:textId="77777777" w:rsidR="0073767C" w:rsidRPr="00AD01FD" w:rsidRDefault="0073767C" w:rsidP="0073767C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01FD">
              <w:rPr>
                <w:rFonts w:ascii="Times New Roman" w:hAnsi="Times New Roman"/>
                <w:bCs/>
                <w:sz w:val="18"/>
                <w:szCs w:val="18"/>
              </w:rPr>
              <w:t>Гкал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7F7CD8F0" w14:textId="77777777" w:rsidR="0073767C" w:rsidRPr="000E461E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E461E">
              <w:rPr>
                <w:rFonts w:ascii="Times New Roman" w:hAnsi="Times New Roman"/>
                <w:bCs/>
                <w:sz w:val="18"/>
                <w:szCs w:val="18"/>
              </w:rPr>
              <w:t>48 889,2</w:t>
            </w:r>
          </w:p>
        </w:tc>
        <w:tc>
          <w:tcPr>
            <w:tcW w:w="395" w:type="pct"/>
            <w:vAlign w:val="center"/>
          </w:tcPr>
          <w:p w14:paraId="739B5CBB" w14:textId="34D67AAE" w:rsidR="0073767C" w:rsidRPr="000E461E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A22F2">
              <w:rPr>
                <w:rFonts w:ascii="Times New Roman" w:hAnsi="Times New Roman"/>
                <w:bCs/>
                <w:sz w:val="18"/>
                <w:szCs w:val="18"/>
              </w:rPr>
              <w:t>47 275,81</w:t>
            </w:r>
          </w:p>
        </w:tc>
        <w:tc>
          <w:tcPr>
            <w:tcW w:w="411" w:type="pct"/>
            <w:vAlign w:val="center"/>
          </w:tcPr>
          <w:p w14:paraId="2A41615B" w14:textId="232D3995" w:rsidR="0073767C" w:rsidRPr="000E461E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A22F2">
              <w:rPr>
                <w:rFonts w:ascii="Times New Roman" w:hAnsi="Times New Roman"/>
                <w:bCs/>
                <w:sz w:val="18"/>
                <w:szCs w:val="18"/>
              </w:rPr>
              <w:t>50 665,15</w:t>
            </w:r>
          </w:p>
        </w:tc>
        <w:tc>
          <w:tcPr>
            <w:tcW w:w="358" w:type="pct"/>
            <w:vAlign w:val="center"/>
          </w:tcPr>
          <w:p w14:paraId="671DC0D9" w14:textId="03547E5F" w:rsidR="0073767C" w:rsidRPr="00E93CE6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F4BCF">
              <w:rPr>
                <w:rFonts w:ascii="Times New Roman" w:hAnsi="Times New Roman"/>
                <w:bCs/>
                <w:sz w:val="18"/>
                <w:szCs w:val="18"/>
              </w:rPr>
              <w:t>44 885,33</w:t>
            </w:r>
          </w:p>
        </w:tc>
        <w:tc>
          <w:tcPr>
            <w:tcW w:w="458" w:type="pct"/>
            <w:vAlign w:val="center"/>
          </w:tcPr>
          <w:p w14:paraId="2940976F" w14:textId="2BC6ACFF" w:rsidR="0073767C" w:rsidRPr="000E461E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B0114">
              <w:rPr>
                <w:rFonts w:ascii="Times New Roman" w:hAnsi="Times New Roman"/>
                <w:bCs/>
                <w:sz w:val="18"/>
                <w:szCs w:val="18"/>
              </w:rPr>
              <w:t>42 282,67</w:t>
            </w:r>
          </w:p>
        </w:tc>
        <w:tc>
          <w:tcPr>
            <w:tcW w:w="457" w:type="pct"/>
            <w:vAlign w:val="center"/>
          </w:tcPr>
          <w:p w14:paraId="3A23F3F2" w14:textId="66E80C63" w:rsidR="0073767C" w:rsidRPr="006B0114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B0114">
              <w:rPr>
                <w:rFonts w:ascii="Times New Roman" w:hAnsi="Times New Roman"/>
                <w:bCs/>
                <w:sz w:val="18"/>
                <w:szCs w:val="18"/>
              </w:rPr>
              <w:t>42 282,67</w:t>
            </w:r>
          </w:p>
        </w:tc>
        <w:tc>
          <w:tcPr>
            <w:tcW w:w="457" w:type="pct"/>
            <w:vAlign w:val="center"/>
          </w:tcPr>
          <w:p w14:paraId="4670C552" w14:textId="7C657A90" w:rsidR="0073767C" w:rsidRPr="006B0114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B0114">
              <w:rPr>
                <w:rFonts w:ascii="Times New Roman" w:hAnsi="Times New Roman"/>
                <w:bCs/>
                <w:sz w:val="18"/>
                <w:szCs w:val="18"/>
              </w:rPr>
              <w:t>42 282,67</w:t>
            </w:r>
          </w:p>
        </w:tc>
        <w:tc>
          <w:tcPr>
            <w:tcW w:w="456" w:type="pct"/>
            <w:vAlign w:val="center"/>
          </w:tcPr>
          <w:p w14:paraId="3BA2F50D" w14:textId="208AF6BF" w:rsidR="0073767C" w:rsidRPr="006B0114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B0114">
              <w:rPr>
                <w:rFonts w:ascii="Times New Roman" w:hAnsi="Times New Roman"/>
                <w:bCs/>
                <w:sz w:val="18"/>
                <w:szCs w:val="18"/>
              </w:rPr>
              <w:t>42 282,67</w:t>
            </w:r>
          </w:p>
        </w:tc>
      </w:tr>
      <w:tr w:rsidR="0073767C" w:rsidRPr="00FE1B7E" w14:paraId="12F0ED5A" w14:textId="759FD115" w:rsidTr="0073767C">
        <w:trPr>
          <w:trHeight w:val="300"/>
        </w:trPr>
        <w:tc>
          <w:tcPr>
            <w:tcW w:w="166" w:type="pct"/>
            <w:vMerge/>
            <w:vAlign w:val="center"/>
          </w:tcPr>
          <w:p w14:paraId="0CF90AC2" w14:textId="77777777" w:rsidR="0073767C" w:rsidRPr="00FE1B7E" w:rsidRDefault="0073767C" w:rsidP="0073767C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84" w:type="pct"/>
            <w:vMerge/>
            <w:vAlign w:val="center"/>
          </w:tcPr>
          <w:p w14:paraId="491E6FD2" w14:textId="77777777" w:rsidR="0073767C" w:rsidRPr="00AD01FD" w:rsidRDefault="0073767C" w:rsidP="0073767C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97" w:type="pct"/>
            <w:shd w:val="clear" w:color="auto" w:fill="auto"/>
            <w:vAlign w:val="center"/>
            <w:hideMark/>
          </w:tcPr>
          <w:p w14:paraId="2FB49FBC" w14:textId="77777777" w:rsidR="0073767C" w:rsidRPr="00C6248D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  <w:lang w:val="ru-RU"/>
              </w:rPr>
            </w:pPr>
            <w:r w:rsidRPr="00C6248D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расход тепла на собственные нужды</w:t>
            </w:r>
          </w:p>
        </w:tc>
        <w:tc>
          <w:tcPr>
            <w:tcW w:w="223" w:type="pct"/>
            <w:vAlign w:val="center"/>
          </w:tcPr>
          <w:p w14:paraId="3F60BDF9" w14:textId="77777777" w:rsidR="0073767C" w:rsidRPr="00AD01FD" w:rsidRDefault="0073767C" w:rsidP="0073767C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D01FD">
              <w:rPr>
                <w:rFonts w:ascii="Times New Roman" w:hAnsi="Times New Roman"/>
                <w:bCs/>
                <w:sz w:val="18"/>
                <w:szCs w:val="18"/>
              </w:rPr>
              <w:t>Гкал</w:t>
            </w:r>
            <w:proofErr w:type="spellEnd"/>
          </w:p>
        </w:tc>
        <w:tc>
          <w:tcPr>
            <w:tcW w:w="338" w:type="pct"/>
            <w:shd w:val="clear" w:color="auto" w:fill="auto"/>
            <w:vAlign w:val="center"/>
          </w:tcPr>
          <w:p w14:paraId="7D64C8A7" w14:textId="77777777" w:rsidR="0073767C" w:rsidRPr="000E461E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E461E">
              <w:rPr>
                <w:rFonts w:ascii="Times New Roman" w:hAnsi="Times New Roman"/>
                <w:bCs/>
                <w:sz w:val="18"/>
                <w:szCs w:val="18"/>
              </w:rPr>
              <w:t>805,05</w:t>
            </w:r>
          </w:p>
        </w:tc>
        <w:tc>
          <w:tcPr>
            <w:tcW w:w="395" w:type="pct"/>
            <w:vAlign w:val="center"/>
          </w:tcPr>
          <w:p w14:paraId="1E72AEA6" w14:textId="1906D0D7" w:rsidR="0073767C" w:rsidRPr="000E461E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A22F2">
              <w:rPr>
                <w:rFonts w:ascii="Times New Roman" w:hAnsi="Times New Roman"/>
                <w:bCs/>
                <w:sz w:val="18"/>
                <w:szCs w:val="18"/>
              </w:rPr>
              <w:t>778,1</w:t>
            </w:r>
          </w:p>
        </w:tc>
        <w:tc>
          <w:tcPr>
            <w:tcW w:w="411" w:type="pct"/>
            <w:vAlign w:val="center"/>
          </w:tcPr>
          <w:p w14:paraId="30A2D313" w14:textId="35867510" w:rsidR="0073767C" w:rsidRPr="000E461E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A22F2">
              <w:rPr>
                <w:rFonts w:ascii="Times New Roman" w:hAnsi="Times New Roman"/>
                <w:bCs/>
                <w:sz w:val="18"/>
                <w:szCs w:val="18"/>
              </w:rPr>
              <w:t>861,3</w:t>
            </w:r>
          </w:p>
        </w:tc>
        <w:tc>
          <w:tcPr>
            <w:tcW w:w="358" w:type="pct"/>
            <w:vAlign w:val="center"/>
          </w:tcPr>
          <w:p w14:paraId="654C8BA9" w14:textId="6FACFF71" w:rsidR="0073767C" w:rsidRPr="000E461E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F4BCF">
              <w:rPr>
                <w:rFonts w:ascii="Times New Roman" w:hAnsi="Times New Roman"/>
                <w:bCs/>
                <w:sz w:val="18"/>
                <w:szCs w:val="18"/>
              </w:rPr>
              <w:t>797,33</w:t>
            </w:r>
          </w:p>
        </w:tc>
        <w:tc>
          <w:tcPr>
            <w:tcW w:w="458" w:type="pct"/>
            <w:vAlign w:val="center"/>
          </w:tcPr>
          <w:p w14:paraId="71883F4A" w14:textId="6E251719" w:rsidR="0073767C" w:rsidRPr="000E461E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B0114">
              <w:rPr>
                <w:rFonts w:ascii="Times New Roman" w:hAnsi="Times New Roman"/>
                <w:bCs/>
                <w:sz w:val="18"/>
                <w:szCs w:val="18"/>
              </w:rPr>
              <w:t>718,84</w:t>
            </w:r>
          </w:p>
        </w:tc>
        <w:tc>
          <w:tcPr>
            <w:tcW w:w="457" w:type="pct"/>
            <w:vAlign w:val="center"/>
          </w:tcPr>
          <w:p w14:paraId="44EA2689" w14:textId="6F30232E" w:rsidR="0073767C" w:rsidRPr="006B0114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B0114">
              <w:rPr>
                <w:rFonts w:ascii="Times New Roman" w:hAnsi="Times New Roman"/>
                <w:bCs/>
                <w:sz w:val="18"/>
                <w:szCs w:val="18"/>
              </w:rPr>
              <w:t>718,84</w:t>
            </w:r>
          </w:p>
        </w:tc>
        <w:tc>
          <w:tcPr>
            <w:tcW w:w="457" w:type="pct"/>
            <w:vAlign w:val="center"/>
          </w:tcPr>
          <w:p w14:paraId="3A5D2BAF" w14:textId="5C1BDD72" w:rsidR="0073767C" w:rsidRPr="006B0114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B0114">
              <w:rPr>
                <w:rFonts w:ascii="Times New Roman" w:hAnsi="Times New Roman"/>
                <w:bCs/>
                <w:sz w:val="18"/>
                <w:szCs w:val="18"/>
              </w:rPr>
              <w:t>718,84</w:t>
            </w:r>
          </w:p>
        </w:tc>
        <w:tc>
          <w:tcPr>
            <w:tcW w:w="456" w:type="pct"/>
            <w:vAlign w:val="center"/>
          </w:tcPr>
          <w:p w14:paraId="0F24F8E9" w14:textId="0E28D0B6" w:rsidR="0073767C" w:rsidRPr="006B0114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B0114">
              <w:rPr>
                <w:rFonts w:ascii="Times New Roman" w:hAnsi="Times New Roman"/>
                <w:bCs/>
                <w:sz w:val="18"/>
                <w:szCs w:val="18"/>
              </w:rPr>
              <w:t>718,84</w:t>
            </w:r>
          </w:p>
        </w:tc>
      </w:tr>
      <w:tr w:rsidR="0073767C" w:rsidRPr="00FE1B7E" w14:paraId="001E9E8D" w14:textId="186DB3E0" w:rsidTr="0073767C">
        <w:trPr>
          <w:trHeight w:val="300"/>
        </w:trPr>
        <w:tc>
          <w:tcPr>
            <w:tcW w:w="166" w:type="pct"/>
            <w:vMerge/>
            <w:vAlign w:val="center"/>
          </w:tcPr>
          <w:p w14:paraId="3FCE45BA" w14:textId="77777777" w:rsidR="0073767C" w:rsidRPr="00FE1B7E" w:rsidRDefault="0073767C" w:rsidP="0073767C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84" w:type="pct"/>
            <w:vMerge/>
            <w:vAlign w:val="center"/>
          </w:tcPr>
          <w:p w14:paraId="6755B49A" w14:textId="77777777" w:rsidR="0073767C" w:rsidRPr="00AD01FD" w:rsidRDefault="0073767C" w:rsidP="0073767C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97" w:type="pct"/>
            <w:shd w:val="clear" w:color="auto" w:fill="auto"/>
            <w:vAlign w:val="center"/>
            <w:hideMark/>
          </w:tcPr>
          <w:p w14:paraId="5DFE7573" w14:textId="77777777" w:rsidR="0073767C" w:rsidRPr="00C6248D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  <w:lang w:val="ru-RU"/>
              </w:rPr>
            </w:pPr>
            <w:r w:rsidRPr="00C6248D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Отпуск тепловой энергии в сеть</w:t>
            </w:r>
          </w:p>
        </w:tc>
        <w:tc>
          <w:tcPr>
            <w:tcW w:w="223" w:type="pct"/>
            <w:vAlign w:val="center"/>
          </w:tcPr>
          <w:p w14:paraId="05ECA023" w14:textId="77777777" w:rsidR="0073767C" w:rsidRPr="00AD01FD" w:rsidRDefault="0073767C" w:rsidP="0073767C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D01FD">
              <w:rPr>
                <w:rFonts w:ascii="Times New Roman" w:hAnsi="Times New Roman"/>
                <w:bCs/>
                <w:sz w:val="18"/>
                <w:szCs w:val="18"/>
              </w:rPr>
              <w:t>Гкал</w:t>
            </w:r>
            <w:proofErr w:type="spellEnd"/>
          </w:p>
        </w:tc>
        <w:tc>
          <w:tcPr>
            <w:tcW w:w="338" w:type="pct"/>
            <w:shd w:val="clear" w:color="auto" w:fill="auto"/>
            <w:vAlign w:val="center"/>
          </w:tcPr>
          <w:p w14:paraId="61C80CA5" w14:textId="77777777" w:rsidR="0073767C" w:rsidRPr="000E461E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E461E">
              <w:rPr>
                <w:rFonts w:ascii="Times New Roman" w:hAnsi="Times New Roman"/>
                <w:bCs/>
                <w:sz w:val="18"/>
                <w:szCs w:val="18"/>
              </w:rPr>
              <w:t>48 084,12</w:t>
            </w:r>
          </w:p>
        </w:tc>
        <w:tc>
          <w:tcPr>
            <w:tcW w:w="395" w:type="pct"/>
            <w:vAlign w:val="center"/>
          </w:tcPr>
          <w:p w14:paraId="5299FD0B" w14:textId="41CF14C2" w:rsidR="0073767C" w:rsidRPr="000E461E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A22F2">
              <w:rPr>
                <w:rFonts w:ascii="Times New Roman" w:hAnsi="Times New Roman"/>
                <w:bCs/>
                <w:sz w:val="18"/>
                <w:szCs w:val="18"/>
              </w:rPr>
              <w:t>46 497,71</w:t>
            </w:r>
          </w:p>
        </w:tc>
        <w:tc>
          <w:tcPr>
            <w:tcW w:w="411" w:type="pct"/>
            <w:vAlign w:val="center"/>
          </w:tcPr>
          <w:p w14:paraId="788D666F" w14:textId="405C2AD9" w:rsidR="0073767C" w:rsidRPr="000E461E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A22F2">
              <w:rPr>
                <w:rFonts w:ascii="Times New Roman" w:hAnsi="Times New Roman"/>
                <w:bCs/>
                <w:sz w:val="18"/>
                <w:szCs w:val="18"/>
              </w:rPr>
              <w:t>49 803,85</w:t>
            </w:r>
          </w:p>
        </w:tc>
        <w:tc>
          <w:tcPr>
            <w:tcW w:w="358" w:type="pct"/>
            <w:vAlign w:val="center"/>
          </w:tcPr>
          <w:p w14:paraId="66F7E1D3" w14:textId="06981E77" w:rsidR="0073767C" w:rsidRPr="00E93CE6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F4BCF">
              <w:rPr>
                <w:rFonts w:ascii="Times New Roman" w:hAnsi="Times New Roman"/>
                <w:bCs/>
                <w:sz w:val="18"/>
                <w:szCs w:val="18"/>
              </w:rPr>
              <w:t>44 088,00</w:t>
            </w:r>
          </w:p>
        </w:tc>
        <w:tc>
          <w:tcPr>
            <w:tcW w:w="458" w:type="pct"/>
            <w:vAlign w:val="center"/>
          </w:tcPr>
          <w:p w14:paraId="639FAF8D" w14:textId="39CF790D" w:rsidR="0073767C" w:rsidRPr="000E461E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B0114">
              <w:rPr>
                <w:rFonts w:ascii="Times New Roman" w:hAnsi="Times New Roman"/>
                <w:bCs/>
                <w:sz w:val="18"/>
                <w:szCs w:val="18"/>
              </w:rPr>
              <w:t>41 563,83</w:t>
            </w:r>
          </w:p>
        </w:tc>
        <w:tc>
          <w:tcPr>
            <w:tcW w:w="457" w:type="pct"/>
            <w:vAlign w:val="center"/>
          </w:tcPr>
          <w:p w14:paraId="3C823D03" w14:textId="24C28729" w:rsidR="0073767C" w:rsidRPr="006B0114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B0114">
              <w:rPr>
                <w:rFonts w:ascii="Times New Roman" w:hAnsi="Times New Roman"/>
                <w:bCs/>
                <w:sz w:val="18"/>
                <w:szCs w:val="18"/>
              </w:rPr>
              <w:t>41 563,83</w:t>
            </w:r>
          </w:p>
        </w:tc>
        <w:tc>
          <w:tcPr>
            <w:tcW w:w="457" w:type="pct"/>
            <w:vAlign w:val="center"/>
          </w:tcPr>
          <w:p w14:paraId="77AFCB09" w14:textId="340B576D" w:rsidR="0073767C" w:rsidRPr="006B0114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B0114">
              <w:rPr>
                <w:rFonts w:ascii="Times New Roman" w:hAnsi="Times New Roman"/>
                <w:bCs/>
                <w:sz w:val="18"/>
                <w:szCs w:val="18"/>
              </w:rPr>
              <w:t>41 563,83</w:t>
            </w:r>
          </w:p>
        </w:tc>
        <w:tc>
          <w:tcPr>
            <w:tcW w:w="456" w:type="pct"/>
            <w:vAlign w:val="center"/>
          </w:tcPr>
          <w:p w14:paraId="439A58D0" w14:textId="4EDB88FE" w:rsidR="0073767C" w:rsidRPr="006B0114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B0114">
              <w:rPr>
                <w:rFonts w:ascii="Times New Roman" w:hAnsi="Times New Roman"/>
                <w:bCs/>
                <w:sz w:val="18"/>
                <w:szCs w:val="18"/>
              </w:rPr>
              <w:t>41 563,83</w:t>
            </w:r>
          </w:p>
        </w:tc>
      </w:tr>
      <w:tr w:rsidR="0073767C" w:rsidRPr="00FE1B7E" w14:paraId="76F8052A" w14:textId="134E057F" w:rsidTr="0073767C">
        <w:trPr>
          <w:trHeight w:val="300"/>
        </w:trPr>
        <w:tc>
          <w:tcPr>
            <w:tcW w:w="166" w:type="pct"/>
            <w:vMerge/>
            <w:vAlign w:val="center"/>
          </w:tcPr>
          <w:p w14:paraId="31B53109" w14:textId="77777777" w:rsidR="0073767C" w:rsidRPr="00FE1B7E" w:rsidRDefault="0073767C" w:rsidP="0073767C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84" w:type="pct"/>
            <w:vMerge/>
            <w:vAlign w:val="center"/>
          </w:tcPr>
          <w:p w14:paraId="0F26E763" w14:textId="77777777" w:rsidR="0073767C" w:rsidRPr="00AD01FD" w:rsidRDefault="0073767C" w:rsidP="0073767C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97" w:type="pct"/>
            <w:shd w:val="clear" w:color="auto" w:fill="auto"/>
            <w:vAlign w:val="center"/>
            <w:hideMark/>
          </w:tcPr>
          <w:p w14:paraId="62877CE8" w14:textId="77777777" w:rsidR="0073767C" w:rsidRPr="00C6248D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  <w:lang w:val="ru-RU"/>
              </w:rPr>
            </w:pPr>
            <w:r w:rsidRPr="00C6248D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Потери тепловой энергии в сетях</w:t>
            </w:r>
          </w:p>
        </w:tc>
        <w:tc>
          <w:tcPr>
            <w:tcW w:w="223" w:type="pct"/>
            <w:vAlign w:val="center"/>
          </w:tcPr>
          <w:p w14:paraId="02CFB61D" w14:textId="77777777" w:rsidR="0073767C" w:rsidRPr="00AD01FD" w:rsidRDefault="0073767C" w:rsidP="0073767C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D01FD">
              <w:rPr>
                <w:rFonts w:ascii="Times New Roman" w:hAnsi="Times New Roman"/>
                <w:bCs/>
                <w:sz w:val="18"/>
                <w:szCs w:val="18"/>
              </w:rPr>
              <w:t>Гкал</w:t>
            </w:r>
            <w:proofErr w:type="spellEnd"/>
          </w:p>
        </w:tc>
        <w:tc>
          <w:tcPr>
            <w:tcW w:w="338" w:type="pct"/>
            <w:shd w:val="clear" w:color="auto" w:fill="auto"/>
            <w:vAlign w:val="center"/>
          </w:tcPr>
          <w:p w14:paraId="758A243D" w14:textId="77777777" w:rsidR="0073767C" w:rsidRPr="000E461E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E461E">
              <w:rPr>
                <w:rFonts w:ascii="Times New Roman" w:hAnsi="Times New Roman"/>
                <w:bCs/>
                <w:sz w:val="18"/>
                <w:szCs w:val="18"/>
              </w:rPr>
              <w:t>12 624,28</w:t>
            </w:r>
          </w:p>
        </w:tc>
        <w:tc>
          <w:tcPr>
            <w:tcW w:w="395" w:type="pct"/>
            <w:vAlign w:val="center"/>
          </w:tcPr>
          <w:p w14:paraId="4F9D30B9" w14:textId="2AE48E8A" w:rsidR="0073767C" w:rsidRPr="000E461E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A22F2">
              <w:rPr>
                <w:rFonts w:ascii="Times New Roman" w:hAnsi="Times New Roman"/>
                <w:bCs/>
                <w:sz w:val="18"/>
                <w:szCs w:val="18"/>
              </w:rPr>
              <w:t>13 094,44</w:t>
            </w:r>
          </w:p>
        </w:tc>
        <w:tc>
          <w:tcPr>
            <w:tcW w:w="411" w:type="pct"/>
            <w:vAlign w:val="center"/>
          </w:tcPr>
          <w:p w14:paraId="5C62FDA6" w14:textId="1D3D1775" w:rsidR="0073767C" w:rsidRPr="000E461E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A22F2">
              <w:rPr>
                <w:rFonts w:ascii="Times New Roman" w:hAnsi="Times New Roman"/>
                <w:bCs/>
                <w:sz w:val="18"/>
                <w:szCs w:val="18"/>
              </w:rPr>
              <w:t>11 533,89</w:t>
            </w:r>
          </w:p>
        </w:tc>
        <w:tc>
          <w:tcPr>
            <w:tcW w:w="358" w:type="pct"/>
            <w:vAlign w:val="center"/>
          </w:tcPr>
          <w:p w14:paraId="4F1E5A10" w14:textId="234F7CF8" w:rsidR="0073767C" w:rsidRPr="00E93CE6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F4BCF">
              <w:rPr>
                <w:rFonts w:ascii="Times New Roman" w:hAnsi="Times New Roman"/>
                <w:bCs/>
                <w:sz w:val="18"/>
                <w:szCs w:val="18"/>
              </w:rPr>
              <w:t>10 684,80</w:t>
            </w:r>
          </w:p>
        </w:tc>
        <w:tc>
          <w:tcPr>
            <w:tcW w:w="458" w:type="pct"/>
            <w:vAlign w:val="center"/>
          </w:tcPr>
          <w:p w14:paraId="5CA9BE57" w14:textId="7A335567" w:rsidR="0073767C" w:rsidRPr="000E461E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B0114">
              <w:rPr>
                <w:rFonts w:ascii="Times New Roman" w:hAnsi="Times New Roman"/>
                <w:bCs/>
                <w:sz w:val="18"/>
                <w:szCs w:val="18"/>
              </w:rPr>
              <w:t>8 160,63</w:t>
            </w:r>
          </w:p>
        </w:tc>
        <w:tc>
          <w:tcPr>
            <w:tcW w:w="457" w:type="pct"/>
            <w:vAlign w:val="center"/>
          </w:tcPr>
          <w:p w14:paraId="128FB48B" w14:textId="55C7F5A7" w:rsidR="0073767C" w:rsidRPr="006B0114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B0114">
              <w:rPr>
                <w:rFonts w:ascii="Times New Roman" w:hAnsi="Times New Roman"/>
                <w:bCs/>
                <w:sz w:val="18"/>
                <w:szCs w:val="18"/>
              </w:rPr>
              <w:t>8 160,63</w:t>
            </w:r>
          </w:p>
        </w:tc>
        <w:tc>
          <w:tcPr>
            <w:tcW w:w="457" w:type="pct"/>
            <w:vAlign w:val="center"/>
          </w:tcPr>
          <w:p w14:paraId="47F4E5C1" w14:textId="3225B17D" w:rsidR="0073767C" w:rsidRPr="006B0114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B0114">
              <w:rPr>
                <w:rFonts w:ascii="Times New Roman" w:hAnsi="Times New Roman"/>
                <w:bCs/>
                <w:sz w:val="18"/>
                <w:szCs w:val="18"/>
              </w:rPr>
              <w:t>8 160,63</w:t>
            </w:r>
          </w:p>
        </w:tc>
        <w:tc>
          <w:tcPr>
            <w:tcW w:w="456" w:type="pct"/>
            <w:vAlign w:val="center"/>
          </w:tcPr>
          <w:p w14:paraId="33359C20" w14:textId="57235EED" w:rsidR="0073767C" w:rsidRPr="006B0114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B0114">
              <w:rPr>
                <w:rFonts w:ascii="Times New Roman" w:hAnsi="Times New Roman"/>
                <w:bCs/>
                <w:sz w:val="18"/>
                <w:szCs w:val="18"/>
              </w:rPr>
              <w:t>8 160,63</w:t>
            </w:r>
          </w:p>
        </w:tc>
      </w:tr>
      <w:tr w:rsidR="0073767C" w:rsidRPr="00FE1B7E" w14:paraId="4ADA893E" w14:textId="2AB339F0" w:rsidTr="0073767C">
        <w:trPr>
          <w:trHeight w:val="255"/>
        </w:trPr>
        <w:tc>
          <w:tcPr>
            <w:tcW w:w="166" w:type="pct"/>
            <w:vMerge/>
            <w:vAlign w:val="center"/>
          </w:tcPr>
          <w:p w14:paraId="23EB1C3D" w14:textId="77777777" w:rsidR="0073767C" w:rsidRPr="00FE1B7E" w:rsidRDefault="0073767C" w:rsidP="0073767C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84" w:type="pct"/>
            <w:vMerge/>
            <w:vAlign w:val="center"/>
          </w:tcPr>
          <w:p w14:paraId="0DA70CEE" w14:textId="77777777" w:rsidR="0073767C" w:rsidRPr="00AD01FD" w:rsidRDefault="0073767C" w:rsidP="0073767C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97" w:type="pct"/>
            <w:shd w:val="clear" w:color="auto" w:fill="auto"/>
            <w:vAlign w:val="center"/>
            <w:hideMark/>
          </w:tcPr>
          <w:p w14:paraId="5CA7C5D9" w14:textId="710BCBC1" w:rsidR="0073767C" w:rsidRPr="0088329A" w:rsidRDefault="0088329A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Полезный отпуск тепловой энергии:</w:t>
            </w:r>
          </w:p>
        </w:tc>
        <w:tc>
          <w:tcPr>
            <w:tcW w:w="223" w:type="pct"/>
            <w:vAlign w:val="center"/>
          </w:tcPr>
          <w:p w14:paraId="2B5E094C" w14:textId="77777777" w:rsidR="0073767C" w:rsidRPr="00AD01FD" w:rsidRDefault="0073767C" w:rsidP="0073767C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01FD">
              <w:rPr>
                <w:rFonts w:ascii="Times New Roman" w:hAnsi="Times New Roman"/>
                <w:bCs/>
                <w:sz w:val="18"/>
                <w:szCs w:val="18"/>
              </w:rPr>
              <w:t>Гкал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51977EED" w14:textId="77777777" w:rsidR="0073767C" w:rsidRPr="000E461E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E461E">
              <w:rPr>
                <w:rFonts w:ascii="Times New Roman" w:hAnsi="Times New Roman"/>
                <w:bCs/>
                <w:sz w:val="18"/>
                <w:szCs w:val="18"/>
              </w:rPr>
              <w:t>35 459,8</w:t>
            </w:r>
          </w:p>
        </w:tc>
        <w:tc>
          <w:tcPr>
            <w:tcW w:w="395" w:type="pct"/>
            <w:vAlign w:val="center"/>
          </w:tcPr>
          <w:p w14:paraId="3BED2D87" w14:textId="7DE1EB71" w:rsidR="0073767C" w:rsidRPr="000E461E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A22F2">
              <w:rPr>
                <w:rFonts w:ascii="Times New Roman" w:hAnsi="Times New Roman"/>
                <w:bCs/>
                <w:sz w:val="18"/>
                <w:szCs w:val="18"/>
              </w:rPr>
              <w:t>33 403,27</w:t>
            </w:r>
          </w:p>
        </w:tc>
        <w:tc>
          <w:tcPr>
            <w:tcW w:w="411" w:type="pct"/>
            <w:vAlign w:val="center"/>
          </w:tcPr>
          <w:p w14:paraId="14F86F4F" w14:textId="5F12518C" w:rsidR="0073767C" w:rsidRPr="000E461E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A22F2">
              <w:rPr>
                <w:rFonts w:ascii="Times New Roman" w:hAnsi="Times New Roman"/>
                <w:bCs/>
                <w:sz w:val="18"/>
                <w:szCs w:val="18"/>
              </w:rPr>
              <w:t>38 269,96</w:t>
            </w:r>
          </w:p>
        </w:tc>
        <w:tc>
          <w:tcPr>
            <w:tcW w:w="358" w:type="pct"/>
            <w:vAlign w:val="center"/>
          </w:tcPr>
          <w:p w14:paraId="60BDA06C" w14:textId="06686A79" w:rsidR="0073767C" w:rsidRPr="00E93CE6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F4BCF">
              <w:rPr>
                <w:rFonts w:ascii="Times New Roman" w:hAnsi="Times New Roman"/>
                <w:bCs/>
                <w:sz w:val="18"/>
                <w:szCs w:val="18"/>
              </w:rPr>
              <w:t>33 403,20</w:t>
            </w:r>
          </w:p>
        </w:tc>
        <w:tc>
          <w:tcPr>
            <w:tcW w:w="458" w:type="pct"/>
            <w:vAlign w:val="center"/>
          </w:tcPr>
          <w:p w14:paraId="19D2E652" w14:textId="3803407A" w:rsidR="0073767C" w:rsidRPr="000E461E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F4BCF">
              <w:rPr>
                <w:rFonts w:ascii="Times New Roman" w:hAnsi="Times New Roman"/>
                <w:bCs/>
                <w:sz w:val="18"/>
                <w:szCs w:val="18"/>
              </w:rPr>
              <w:t>33 403,20</w:t>
            </w:r>
          </w:p>
        </w:tc>
        <w:tc>
          <w:tcPr>
            <w:tcW w:w="457" w:type="pct"/>
            <w:vAlign w:val="center"/>
          </w:tcPr>
          <w:p w14:paraId="69A0A46B" w14:textId="7327E5A0" w:rsidR="0073767C" w:rsidRPr="00EF4BCF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F4BCF">
              <w:rPr>
                <w:rFonts w:ascii="Times New Roman" w:hAnsi="Times New Roman"/>
                <w:bCs/>
                <w:sz w:val="18"/>
                <w:szCs w:val="18"/>
              </w:rPr>
              <w:t>33 403,20</w:t>
            </w:r>
          </w:p>
        </w:tc>
        <w:tc>
          <w:tcPr>
            <w:tcW w:w="457" w:type="pct"/>
            <w:vAlign w:val="center"/>
          </w:tcPr>
          <w:p w14:paraId="5545112E" w14:textId="6B16C76C" w:rsidR="0073767C" w:rsidRPr="00EF4BCF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F4BCF">
              <w:rPr>
                <w:rFonts w:ascii="Times New Roman" w:hAnsi="Times New Roman"/>
                <w:bCs/>
                <w:sz w:val="18"/>
                <w:szCs w:val="18"/>
              </w:rPr>
              <w:t>33 403,20</w:t>
            </w:r>
          </w:p>
        </w:tc>
        <w:tc>
          <w:tcPr>
            <w:tcW w:w="456" w:type="pct"/>
            <w:vAlign w:val="center"/>
          </w:tcPr>
          <w:p w14:paraId="38C27C83" w14:textId="02FD7E19" w:rsidR="0073767C" w:rsidRPr="00EF4BCF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F4BCF">
              <w:rPr>
                <w:rFonts w:ascii="Times New Roman" w:hAnsi="Times New Roman"/>
                <w:bCs/>
                <w:sz w:val="18"/>
                <w:szCs w:val="18"/>
              </w:rPr>
              <w:t>33 403,20</w:t>
            </w:r>
          </w:p>
        </w:tc>
      </w:tr>
      <w:tr w:rsidR="0073767C" w:rsidRPr="00FE1B7E" w14:paraId="24CEF7D3" w14:textId="182F7CA4" w:rsidTr="0073767C">
        <w:trPr>
          <w:trHeight w:val="300"/>
        </w:trPr>
        <w:tc>
          <w:tcPr>
            <w:tcW w:w="166" w:type="pct"/>
            <w:vMerge/>
            <w:vAlign w:val="center"/>
          </w:tcPr>
          <w:p w14:paraId="3CCFE4DE" w14:textId="77777777" w:rsidR="0073767C" w:rsidRPr="00FE1B7E" w:rsidRDefault="0073767C" w:rsidP="0073767C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84" w:type="pct"/>
            <w:vMerge/>
            <w:vAlign w:val="center"/>
          </w:tcPr>
          <w:p w14:paraId="0E8BEE38" w14:textId="77777777" w:rsidR="0073767C" w:rsidRPr="00AD01FD" w:rsidRDefault="0073767C" w:rsidP="0073767C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97" w:type="pct"/>
            <w:shd w:val="clear" w:color="auto" w:fill="auto"/>
            <w:vAlign w:val="center"/>
            <w:hideMark/>
          </w:tcPr>
          <w:p w14:paraId="293E9E75" w14:textId="5F5F5E88" w:rsidR="0073767C" w:rsidRPr="0088329A" w:rsidRDefault="0073767C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  <w:lang w:val="ru-RU"/>
              </w:rPr>
            </w:pPr>
            <w:r w:rsidRPr="00AD01FD">
              <w:rPr>
                <w:rFonts w:ascii="Times New Roman" w:hAnsi="Times New Roman"/>
                <w:bCs/>
                <w:sz w:val="18"/>
                <w:szCs w:val="18"/>
              </w:rPr>
              <w:t xml:space="preserve">а) </w:t>
            </w:r>
            <w:r w:rsidR="0088329A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собственное потребление</w:t>
            </w:r>
          </w:p>
        </w:tc>
        <w:tc>
          <w:tcPr>
            <w:tcW w:w="223" w:type="pct"/>
            <w:vAlign w:val="center"/>
          </w:tcPr>
          <w:p w14:paraId="6251A640" w14:textId="77777777" w:rsidR="0073767C" w:rsidRPr="00AD01FD" w:rsidRDefault="0073767C" w:rsidP="0073767C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01FD">
              <w:rPr>
                <w:rFonts w:ascii="Times New Roman" w:hAnsi="Times New Roman"/>
                <w:bCs/>
                <w:sz w:val="18"/>
                <w:szCs w:val="18"/>
              </w:rPr>
              <w:t>Гкал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7163C47B" w14:textId="77777777" w:rsidR="0073767C" w:rsidRPr="000E461E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E461E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95" w:type="pct"/>
            <w:vAlign w:val="center"/>
          </w:tcPr>
          <w:p w14:paraId="1B759DB8" w14:textId="5CCF5FAB" w:rsidR="0073767C" w:rsidRPr="000E461E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A22F2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411" w:type="pct"/>
            <w:vAlign w:val="center"/>
          </w:tcPr>
          <w:p w14:paraId="0A305937" w14:textId="1A960DF9" w:rsidR="0073767C" w:rsidRPr="000E461E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A22F2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58" w:type="pct"/>
            <w:vAlign w:val="center"/>
          </w:tcPr>
          <w:p w14:paraId="1D2A5392" w14:textId="330867D8" w:rsidR="0073767C" w:rsidRPr="00EF4BCF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F4BCF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458" w:type="pct"/>
            <w:vAlign w:val="center"/>
          </w:tcPr>
          <w:p w14:paraId="7BDB3D63" w14:textId="35B72B02" w:rsidR="0073767C" w:rsidRPr="000E461E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F4BCF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457" w:type="pct"/>
            <w:vAlign w:val="center"/>
          </w:tcPr>
          <w:p w14:paraId="2335EC7B" w14:textId="5CA122C9" w:rsidR="0073767C" w:rsidRPr="00EF4BCF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F4BCF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457" w:type="pct"/>
            <w:vAlign w:val="center"/>
          </w:tcPr>
          <w:p w14:paraId="01B35618" w14:textId="63ED7138" w:rsidR="0073767C" w:rsidRPr="00EF4BCF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F4BCF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456" w:type="pct"/>
            <w:vAlign w:val="center"/>
          </w:tcPr>
          <w:p w14:paraId="70CD6B41" w14:textId="51DB29F2" w:rsidR="0073767C" w:rsidRPr="00EF4BCF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F4BCF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</w:tr>
      <w:tr w:rsidR="0073767C" w:rsidRPr="00FE1B7E" w14:paraId="5A506428" w14:textId="139887FD" w:rsidTr="0073767C">
        <w:trPr>
          <w:trHeight w:val="300"/>
        </w:trPr>
        <w:tc>
          <w:tcPr>
            <w:tcW w:w="166" w:type="pct"/>
            <w:vMerge/>
            <w:vAlign w:val="center"/>
          </w:tcPr>
          <w:p w14:paraId="3306330B" w14:textId="77777777" w:rsidR="0073767C" w:rsidRPr="00FE1B7E" w:rsidRDefault="0073767C" w:rsidP="0073767C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84" w:type="pct"/>
            <w:vMerge/>
            <w:vAlign w:val="center"/>
          </w:tcPr>
          <w:p w14:paraId="0FE0FB39" w14:textId="77777777" w:rsidR="0073767C" w:rsidRPr="00AD01FD" w:rsidRDefault="0073767C" w:rsidP="0073767C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97" w:type="pct"/>
            <w:shd w:val="clear" w:color="auto" w:fill="auto"/>
            <w:vAlign w:val="center"/>
            <w:hideMark/>
          </w:tcPr>
          <w:p w14:paraId="45128576" w14:textId="22319CE4" w:rsidR="0073767C" w:rsidRPr="00AD01FD" w:rsidRDefault="0073767C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D01FD">
              <w:rPr>
                <w:rFonts w:ascii="Times New Roman" w:hAnsi="Times New Roman"/>
                <w:bCs/>
                <w:sz w:val="18"/>
                <w:szCs w:val="18"/>
              </w:rPr>
              <w:t xml:space="preserve">б) </w:t>
            </w:r>
            <w:r w:rsidR="0088329A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стороние потребители</w:t>
            </w:r>
            <w:r w:rsidRPr="00AD01FD">
              <w:rPr>
                <w:rFonts w:ascii="Times New Roman" w:hAnsi="Times New Roman"/>
                <w:bCs/>
                <w:sz w:val="18"/>
                <w:szCs w:val="18"/>
              </w:rPr>
              <w:t>, всего</w:t>
            </w:r>
          </w:p>
        </w:tc>
        <w:tc>
          <w:tcPr>
            <w:tcW w:w="223" w:type="pct"/>
            <w:vAlign w:val="center"/>
          </w:tcPr>
          <w:p w14:paraId="7296CBD7" w14:textId="77777777" w:rsidR="0073767C" w:rsidRPr="00AD01FD" w:rsidRDefault="0073767C" w:rsidP="0073767C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D01FD">
              <w:rPr>
                <w:rFonts w:ascii="Times New Roman" w:hAnsi="Times New Roman"/>
                <w:bCs/>
                <w:sz w:val="18"/>
                <w:szCs w:val="18"/>
              </w:rPr>
              <w:t>Гкал</w:t>
            </w:r>
            <w:proofErr w:type="spellEnd"/>
          </w:p>
        </w:tc>
        <w:tc>
          <w:tcPr>
            <w:tcW w:w="338" w:type="pct"/>
            <w:shd w:val="clear" w:color="auto" w:fill="auto"/>
            <w:vAlign w:val="center"/>
          </w:tcPr>
          <w:p w14:paraId="1E16FE5A" w14:textId="77777777" w:rsidR="0073767C" w:rsidRPr="000E461E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E461E">
              <w:rPr>
                <w:rFonts w:ascii="Times New Roman" w:hAnsi="Times New Roman"/>
                <w:bCs/>
                <w:sz w:val="18"/>
                <w:szCs w:val="18"/>
              </w:rPr>
              <w:t>35 459,84</w:t>
            </w:r>
          </w:p>
        </w:tc>
        <w:tc>
          <w:tcPr>
            <w:tcW w:w="395" w:type="pct"/>
            <w:vAlign w:val="center"/>
          </w:tcPr>
          <w:p w14:paraId="73289749" w14:textId="09A2BDB0" w:rsidR="0073767C" w:rsidRPr="000E461E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A22F2">
              <w:rPr>
                <w:rFonts w:ascii="Times New Roman" w:hAnsi="Times New Roman"/>
                <w:bCs/>
                <w:sz w:val="18"/>
                <w:szCs w:val="18"/>
              </w:rPr>
              <w:t>33 403,27</w:t>
            </w:r>
          </w:p>
        </w:tc>
        <w:tc>
          <w:tcPr>
            <w:tcW w:w="411" w:type="pct"/>
            <w:vAlign w:val="center"/>
          </w:tcPr>
          <w:p w14:paraId="7740CE7E" w14:textId="4353AD34" w:rsidR="0073767C" w:rsidRPr="000E461E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A22F2">
              <w:rPr>
                <w:rFonts w:ascii="Times New Roman" w:hAnsi="Times New Roman"/>
                <w:bCs/>
                <w:sz w:val="18"/>
                <w:szCs w:val="18"/>
              </w:rPr>
              <w:t>38 269,96</w:t>
            </w:r>
          </w:p>
        </w:tc>
        <w:tc>
          <w:tcPr>
            <w:tcW w:w="358" w:type="pct"/>
            <w:vAlign w:val="center"/>
          </w:tcPr>
          <w:p w14:paraId="2BFF3F0E" w14:textId="334652F3" w:rsidR="0073767C" w:rsidRPr="00E93CE6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F4BCF">
              <w:rPr>
                <w:rFonts w:ascii="Times New Roman" w:hAnsi="Times New Roman"/>
                <w:bCs/>
                <w:sz w:val="18"/>
                <w:szCs w:val="18"/>
              </w:rPr>
              <w:t>33 403,20</w:t>
            </w:r>
          </w:p>
        </w:tc>
        <w:tc>
          <w:tcPr>
            <w:tcW w:w="458" w:type="pct"/>
            <w:vAlign w:val="center"/>
          </w:tcPr>
          <w:p w14:paraId="0C3EA519" w14:textId="5B7F86FD" w:rsidR="0073767C" w:rsidRPr="000E461E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F4BCF">
              <w:rPr>
                <w:rFonts w:ascii="Times New Roman" w:hAnsi="Times New Roman"/>
                <w:bCs/>
                <w:sz w:val="18"/>
                <w:szCs w:val="18"/>
              </w:rPr>
              <w:t>33 403,20</w:t>
            </w:r>
          </w:p>
        </w:tc>
        <w:tc>
          <w:tcPr>
            <w:tcW w:w="457" w:type="pct"/>
            <w:vAlign w:val="center"/>
          </w:tcPr>
          <w:p w14:paraId="1E764BC2" w14:textId="2CC05602" w:rsidR="0073767C" w:rsidRPr="00EF4BCF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F4BCF">
              <w:rPr>
                <w:rFonts w:ascii="Times New Roman" w:hAnsi="Times New Roman"/>
                <w:bCs/>
                <w:sz w:val="18"/>
                <w:szCs w:val="18"/>
              </w:rPr>
              <w:t>33 403,20</w:t>
            </w:r>
          </w:p>
        </w:tc>
        <w:tc>
          <w:tcPr>
            <w:tcW w:w="457" w:type="pct"/>
            <w:vAlign w:val="center"/>
          </w:tcPr>
          <w:p w14:paraId="40F658F4" w14:textId="271D5C45" w:rsidR="0073767C" w:rsidRPr="00EF4BCF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F4BCF">
              <w:rPr>
                <w:rFonts w:ascii="Times New Roman" w:hAnsi="Times New Roman"/>
                <w:bCs/>
                <w:sz w:val="18"/>
                <w:szCs w:val="18"/>
              </w:rPr>
              <w:t>33 403,20</w:t>
            </w:r>
          </w:p>
        </w:tc>
        <w:tc>
          <w:tcPr>
            <w:tcW w:w="456" w:type="pct"/>
            <w:vAlign w:val="center"/>
          </w:tcPr>
          <w:p w14:paraId="5DA5B3A0" w14:textId="5FE510D7" w:rsidR="0073767C" w:rsidRPr="00EF4BCF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F4BCF">
              <w:rPr>
                <w:rFonts w:ascii="Times New Roman" w:hAnsi="Times New Roman"/>
                <w:bCs/>
                <w:sz w:val="18"/>
                <w:szCs w:val="18"/>
              </w:rPr>
              <w:t>33 403,20</w:t>
            </w:r>
          </w:p>
        </w:tc>
      </w:tr>
      <w:tr w:rsidR="0073767C" w:rsidRPr="00FE1B7E" w14:paraId="6ABF3D4D" w14:textId="38E8DC3D" w:rsidTr="0073767C">
        <w:trPr>
          <w:trHeight w:val="300"/>
        </w:trPr>
        <w:tc>
          <w:tcPr>
            <w:tcW w:w="166" w:type="pct"/>
            <w:vMerge/>
            <w:vAlign w:val="center"/>
          </w:tcPr>
          <w:p w14:paraId="591F3596" w14:textId="77777777" w:rsidR="0073767C" w:rsidRPr="00FE1B7E" w:rsidRDefault="0073767C" w:rsidP="0073767C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84" w:type="pct"/>
            <w:vMerge/>
            <w:vAlign w:val="center"/>
          </w:tcPr>
          <w:p w14:paraId="1D579A47" w14:textId="77777777" w:rsidR="0073767C" w:rsidRPr="00AD01FD" w:rsidRDefault="0073767C" w:rsidP="0073767C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97" w:type="pct"/>
            <w:shd w:val="clear" w:color="auto" w:fill="auto"/>
            <w:vAlign w:val="center"/>
            <w:hideMark/>
          </w:tcPr>
          <w:p w14:paraId="44C66704" w14:textId="09C9B285" w:rsidR="0073767C" w:rsidRPr="0088329A" w:rsidRDefault="0073767C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  <w:lang w:val="ru-RU"/>
              </w:rPr>
            </w:pPr>
            <w:r w:rsidRPr="00AD01FD">
              <w:rPr>
                <w:rFonts w:ascii="Times New Roman" w:hAnsi="Times New Roman"/>
                <w:bCs/>
                <w:sz w:val="18"/>
                <w:szCs w:val="18"/>
              </w:rPr>
              <w:t xml:space="preserve">б.1) </w:t>
            </w:r>
            <w:r w:rsidR="0088329A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бюджетные организации</w:t>
            </w:r>
          </w:p>
        </w:tc>
        <w:tc>
          <w:tcPr>
            <w:tcW w:w="223" w:type="pct"/>
            <w:vAlign w:val="center"/>
          </w:tcPr>
          <w:p w14:paraId="0A6ADA66" w14:textId="77777777" w:rsidR="0073767C" w:rsidRPr="00AD01FD" w:rsidRDefault="0073767C" w:rsidP="0073767C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01FD">
              <w:rPr>
                <w:rFonts w:ascii="Times New Roman" w:hAnsi="Times New Roman"/>
                <w:bCs/>
                <w:sz w:val="18"/>
                <w:szCs w:val="18"/>
              </w:rPr>
              <w:t>Гкал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40493BA5" w14:textId="77777777" w:rsidR="0073767C" w:rsidRPr="000E461E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E461E">
              <w:rPr>
                <w:rFonts w:ascii="Times New Roman" w:hAnsi="Times New Roman"/>
                <w:bCs/>
                <w:sz w:val="18"/>
                <w:szCs w:val="18"/>
              </w:rPr>
              <w:t>3 882,91</w:t>
            </w:r>
          </w:p>
        </w:tc>
        <w:tc>
          <w:tcPr>
            <w:tcW w:w="395" w:type="pct"/>
            <w:vAlign w:val="center"/>
          </w:tcPr>
          <w:p w14:paraId="5481F272" w14:textId="7C287A6E" w:rsidR="0073767C" w:rsidRPr="00843738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A22F2">
              <w:rPr>
                <w:rFonts w:ascii="Times New Roman" w:hAnsi="Times New Roman"/>
                <w:bCs/>
                <w:sz w:val="18"/>
                <w:szCs w:val="18"/>
              </w:rPr>
              <w:t>3 601,18</w:t>
            </w:r>
          </w:p>
        </w:tc>
        <w:tc>
          <w:tcPr>
            <w:tcW w:w="411" w:type="pct"/>
            <w:vAlign w:val="center"/>
          </w:tcPr>
          <w:p w14:paraId="183EE086" w14:textId="37EDC64C" w:rsidR="0073767C" w:rsidRPr="000E461E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A22F2">
              <w:rPr>
                <w:rFonts w:ascii="Times New Roman" w:hAnsi="Times New Roman"/>
                <w:bCs/>
                <w:sz w:val="18"/>
                <w:szCs w:val="18"/>
              </w:rPr>
              <w:t>4 343,43</w:t>
            </w:r>
          </w:p>
        </w:tc>
        <w:tc>
          <w:tcPr>
            <w:tcW w:w="358" w:type="pct"/>
            <w:vAlign w:val="center"/>
          </w:tcPr>
          <w:p w14:paraId="25AF342F" w14:textId="0C83396E" w:rsidR="0073767C" w:rsidRPr="00E93CE6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F4BCF">
              <w:rPr>
                <w:rFonts w:ascii="Times New Roman" w:hAnsi="Times New Roman"/>
                <w:bCs/>
                <w:sz w:val="18"/>
                <w:szCs w:val="18"/>
              </w:rPr>
              <w:t>3 601,20</w:t>
            </w:r>
          </w:p>
        </w:tc>
        <w:tc>
          <w:tcPr>
            <w:tcW w:w="458" w:type="pct"/>
            <w:vAlign w:val="center"/>
          </w:tcPr>
          <w:p w14:paraId="3F3837BE" w14:textId="7FED7E23" w:rsidR="0073767C" w:rsidRPr="004B423D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F4BCF">
              <w:rPr>
                <w:rFonts w:ascii="Times New Roman" w:hAnsi="Times New Roman"/>
                <w:bCs/>
                <w:sz w:val="18"/>
                <w:szCs w:val="18"/>
              </w:rPr>
              <w:t>3 601,20</w:t>
            </w:r>
          </w:p>
        </w:tc>
        <w:tc>
          <w:tcPr>
            <w:tcW w:w="457" w:type="pct"/>
            <w:vAlign w:val="center"/>
          </w:tcPr>
          <w:p w14:paraId="61FE54C2" w14:textId="69B04E29" w:rsidR="0073767C" w:rsidRPr="00EF4BCF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F4BCF">
              <w:rPr>
                <w:rFonts w:ascii="Times New Roman" w:hAnsi="Times New Roman"/>
                <w:bCs/>
                <w:sz w:val="18"/>
                <w:szCs w:val="18"/>
              </w:rPr>
              <w:t>3 601,20</w:t>
            </w:r>
          </w:p>
        </w:tc>
        <w:tc>
          <w:tcPr>
            <w:tcW w:w="457" w:type="pct"/>
            <w:vAlign w:val="center"/>
          </w:tcPr>
          <w:p w14:paraId="574C3BB8" w14:textId="2C697E43" w:rsidR="0073767C" w:rsidRPr="00EF4BCF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F4BCF">
              <w:rPr>
                <w:rFonts w:ascii="Times New Roman" w:hAnsi="Times New Roman"/>
                <w:bCs/>
                <w:sz w:val="18"/>
                <w:szCs w:val="18"/>
              </w:rPr>
              <w:t>3 601,20</w:t>
            </w:r>
          </w:p>
        </w:tc>
        <w:tc>
          <w:tcPr>
            <w:tcW w:w="456" w:type="pct"/>
            <w:vAlign w:val="center"/>
          </w:tcPr>
          <w:p w14:paraId="5855E534" w14:textId="71C3F679" w:rsidR="0073767C" w:rsidRPr="00EF4BCF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F4BCF">
              <w:rPr>
                <w:rFonts w:ascii="Times New Roman" w:hAnsi="Times New Roman"/>
                <w:bCs/>
                <w:sz w:val="18"/>
                <w:szCs w:val="18"/>
              </w:rPr>
              <w:t>3 601,20</w:t>
            </w:r>
          </w:p>
        </w:tc>
      </w:tr>
      <w:tr w:rsidR="0073767C" w:rsidRPr="00FE1B7E" w14:paraId="62420C85" w14:textId="7246DBF2" w:rsidTr="0073767C">
        <w:trPr>
          <w:trHeight w:val="300"/>
        </w:trPr>
        <w:tc>
          <w:tcPr>
            <w:tcW w:w="166" w:type="pct"/>
            <w:vMerge/>
            <w:vAlign w:val="center"/>
          </w:tcPr>
          <w:p w14:paraId="459FA58A" w14:textId="77777777" w:rsidR="0073767C" w:rsidRPr="00FE1B7E" w:rsidRDefault="0073767C" w:rsidP="0073767C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84" w:type="pct"/>
            <w:vMerge/>
            <w:vAlign w:val="center"/>
          </w:tcPr>
          <w:p w14:paraId="189E6E8F" w14:textId="77777777" w:rsidR="0073767C" w:rsidRPr="00AD01FD" w:rsidRDefault="0073767C" w:rsidP="0073767C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97" w:type="pct"/>
            <w:shd w:val="clear" w:color="auto" w:fill="auto"/>
            <w:vAlign w:val="center"/>
            <w:hideMark/>
          </w:tcPr>
          <w:p w14:paraId="11042C1C" w14:textId="67034427" w:rsidR="0073767C" w:rsidRPr="0088329A" w:rsidRDefault="0073767C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  <w:lang w:val="ru-RU"/>
              </w:rPr>
            </w:pPr>
            <w:r w:rsidRPr="00AD01FD">
              <w:rPr>
                <w:rFonts w:ascii="Times New Roman" w:hAnsi="Times New Roman"/>
                <w:bCs/>
                <w:sz w:val="18"/>
                <w:szCs w:val="18"/>
              </w:rPr>
              <w:t xml:space="preserve">б.2) </w:t>
            </w:r>
            <w:r w:rsidR="0088329A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население</w:t>
            </w:r>
          </w:p>
        </w:tc>
        <w:tc>
          <w:tcPr>
            <w:tcW w:w="223" w:type="pct"/>
            <w:vAlign w:val="center"/>
          </w:tcPr>
          <w:p w14:paraId="681CDE93" w14:textId="77777777" w:rsidR="0073767C" w:rsidRPr="00AD01FD" w:rsidRDefault="0073767C" w:rsidP="0073767C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01FD">
              <w:rPr>
                <w:rFonts w:ascii="Times New Roman" w:hAnsi="Times New Roman"/>
                <w:bCs/>
                <w:sz w:val="18"/>
                <w:szCs w:val="18"/>
              </w:rPr>
              <w:t>Гкал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36939448" w14:textId="77777777" w:rsidR="0073767C" w:rsidRPr="000E461E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E461E">
              <w:rPr>
                <w:rFonts w:ascii="Times New Roman" w:hAnsi="Times New Roman"/>
                <w:bCs/>
                <w:sz w:val="18"/>
                <w:szCs w:val="18"/>
              </w:rPr>
              <w:t>29 346,79</w:t>
            </w:r>
          </w:p>
        </w:tc>
        <w:tc>
          <w:tcPr>
            <w:tcW w:w="395" w:type="pct"/>
            <w:vAlign w:val="center"/>
          </w:tcPr>
          <w:p w14:paraId="56AC50B1" w14:textId="37DD20A9" w:rsidR="0073767C" w:rsidRPr="000E461E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A22F2">
              <w:rPr>
                <w:rFonts w:ascii="Times New Roman" w:hAnsi="Times New Roman"/>
                <w:bCs/>
                <w:sz w:val="18"/>
                <w:szCs w:val="18"/>
              </w:rPr>
              <w:t>27 689,95</w:t>
            </w:r>
          </w:p>
        </w:tc>
        <w:tc>
          <w:tcPr>
            <w:tcW w:w="411" w:type="pct"/>
            <w:vAlign w:val="center"/>
          </w:tcPr>
          <w:p w14:paraId="2BA07B88" w14:textId="393ABF13" w:rsidR="0073767C" w:rsidRPr="000E461E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A22F2">
              <w:rPr>
                <w:rFonts w:ascii="Times New Roman" w:hAnsi="Times New Roman"/>
                <w:bCs/>
                <w:sz w:val="18"/>
                <w:szCs w:val="18"/>
              </w:rPr>
              <w:t>31 497,51</w:t>
            </w:r>
          </w:p>
        </w:tc>
        <w:tc>
          <w:tcPr>
            <w:tcW w:w="358" w:type="pct"/>
            <w:vAlign w:val="center"/>
          </w:tcPr>
          <w:p w14:paraId="204F9507" w14:textId="213ED65A" w:rsidR="0073767C" w:rsidRPr="00E93CE6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F4BCF">
              <w:rPr>
                <w:rFonts w:ascii="Times New Roman" w:hAnsi="Times New Roman"/>
                <w:bCs/>
                <w:sz w:val="18"/>
                <w:szCs w:val="18"/>
              </w:rPr>
              <w:t>27 689,90</w:t>
            </w:r>
          </w:p>
        </w:tc>
        <w:tc>
          <w:tcPr>
            <w:tcW w:w="458" w:type="pct"/>
            <w:vAlign w:val="center"/>
          </w:tcPr>
          <w:p w14:paraId="46AFD318" w14:textId="709C3071" w:rsidR="0073767C" w:rsidRPr="000E461E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F4BCF">
              <w:rPr>
                <w:rFonts w:ascii="Times New Roman" w:hAnsi="Times New Roman"/>
                <w:bCs/>
                <w:sz w:val="18"/>
                <w:szCs w:val="18"/>
              </w:rPr>
              <w:t>27 68</w:t>
            </w:r>
            <w:bookmarkStart w:id="69" w:name="_GoBack"/>
            <w:bookmarkEnd w:id="69"/>
            <w:r w:rsidRPr="00EF4BCF">
              <w:rPr>
                <w:rFonts w:ascii="Times New Roman" w:hAnsi="Times New Roman"/>
                <w:bCs/>
                <w:sz w:val="18"/>
                <w:szCs w:val="18"/>
              </w:rPr>
              <w:t>9,90</w:t>
            </w:r>
          </w:p>
        </w:tc>
        <w:tc>
          <w:tcPr>
            <w:tcW w:w="457" w:type="pct"/>
            <w:vAlign w:val="center"/>
          </w:tcPr>
          <w:p w14:paraId="1714B6CD" w14:textId="2BB36705" w:rsidR="0073767C" w:rsidRPr="00EF4BCF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F4BCF">
              <w:rPr>
                <w:rFonts w:ascii="Times New Roman" w:hAnsi="Times New Roman"/>
                <w:bCs/>
                <w:sz w:val="18"/>
                <w:szCs w:val="18"/>
              </w:rPr>
              <w:t>27 689,90</w:t>
            </w:r>
          </w:p>
        </w:tc>
        <w:tc>
          <w:tcPr>
            <w:tcW w:w="457" w:type="pct"/>
            <w:vAlign w:val="center"/>
          </w:tcPr>
          <w:p w14:paraId="54526BB0" w14:textId="661D96D8" w:rsidR="0073767C" w:rsidRPr="00EF4BCF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F4BCF">
              <w:rPr>
                <w:rFonts w:ascii="Times New Roman" w:hAnsi="Times New Roman"/>
                <w:bCs/>
                <w:sz w:val="18"/>
                <w:szCs w:val="18"/>
              </w:rPr>
              <w:t>27 689,90</w:t>
            </w:r>
          </w:p>
        </w:tc>
        <w:tc>
          <w:tcPr>
            <w:tcW w:w="456" w:type="pct"/>
            <w:vAlign w:val="center"/>
          </w:tcPr>
          <w:p w14:paraId="2370CDE0" w14:textId="05D36F28" w:rsidR="0073767C" w:rsidRPr="00EF4BCF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F4BCF">
              <w:rPr>
                <w:rFonts w:ascii="Times New Roman" w:hAnsi="Times New Roman"/>
                <w:bCs/>
                <w:sz w:val="18"/>
                <w:szCs w:val="18"/>
              </w:rPr>
              <w:t>27 689,90</w:t>
            </w:r>
          </w:p>
        </w:tc>
      </w:tr>
      <w:tr w:rsidR="0073767C" w:rsidRPr="00FE1B7E" w14:paraId="2A329426" w14:textId="3996C0B3" w:rsidTr="0073767C">
        <w:trPr>
          <w:trHeight w:val="300"/>
        </w:trPr>
        <w:tc>
          <w:tcPr>
            <w:tcW w:w="166" w:type="pct"/>
            <w:vMerge/>
            <w:vAlign w:val="center"/>
          </w:tcPr>
          <w:p w14:paraId="1AE72B20" w14:textId="77777777" w:rsidR="0073767C" w:rsidRPr="00FE1B7E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84" w:type="pct"/>
            <w:vMerge/>
            <w:vAlign w:val="center"/>
          </w:tcPr>
          <w:p w14:paraId="316E382D" w14:textId="77777777" w:rsidR="0073767C" w:rsidRPr="00AD01FD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97" w:type="pct"/>
            <w:shd w:val="clear" w:color="auto" w:fill="auto"/>
            <w:vAlign w:val="center"/>
            <w:hideMark/>
          </w:tcPr>
          <w:p w14:paraId="6C6DF01C" w14:textId="149DF983" w:rsidR="0073767C" w:rsidRPr="0088329A" w:rsidRDefault="0073767C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  <w:lang w:val="ru-RU"/>
              </w:rPr>
            </w:pPr>
            <w:r w:rsidRPr="00AD01FD">
              <w:rPr>
                <w:rFonts w:ascii="Times New Roman" w:hAnsi="Times New Roman"/>
                <w:bCs/>
                <w:sz w:val="18"/>
                <w:szCs w:val="18"/>
              </w:rPr>
              <w:t xml:space="preserve">б.3) </w:t>
            </w:r>
            <w:r w:rsidR="0088329A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прочие</w:t>
            </w:r>
          </w:p>
        </w:tc>
        <w:tc>
          <w:tcPr>
            <w:tcW w:w="223" w:type="pct"/>
            <w:vAlign w:val="center"/>
          </w:tcPr>
          <w:p w14:paraId="50A1533D" w14:textId="77777777" w:rsidR="0073767C" w:rsidRPr="00AD01FD" w:rsidRDefault="0073767C" w:rsidP="0073767C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01FD">
              <w:rPr>
                <w:rFonts w:ascii="Times New Roman" w:hAnsi="Times New Roman"/>
                <w:bCs/>
                <w:sz w:val="18"/>
                <w:szCs w:val="18"/>
              </w:rPr>
              <w:t>Гкал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580328BF" w14:textId="77777777" w:rsidR="0073767C" w:rsidRPr="000E461E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E461E">
              <w:rPr>
                <w:rFonts w:ascii="Times New Roman" w:hAnsi="Times New Roman"/>
                <w:bCs/>
                <w:sz w:val="18"/>
                <w:szCs w:val="18"/>
              </w:rPr>
              <w:t>2 230,13</w:t>
            </w:r>
          </w:p>
        </w:tc>
        <w:tc>
          <w:tcPr>
            <w:tcW w:w="395" w:type="pct"/>
            <w:vAlign w:val="center"/>
          </w:tcPr>
          <w:p w14:paraId="0C3EFC36" w14:textId="1DC100EA" w:rsidR="0073767C" w:rsidRPr="000E461E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A22F2">
              <w:rPr>
                <w:rFonts w:ascii="Times New Roman" w:hAnsi="Times New Roman"/>
                <w:bCs/>
                <w:sz w:val="18"/>
                <w:szCs w:val="18"/>
              </w:rPr>
              <w:t>2 112,14</w:t>
            </w:r>
          </w:p>
        </w:tc>
        <w:tc>
          <w:tcPr>
            <w:tcW w:w="411" w:type="pct"/>
            <w:vAlign w:val="center"/>
          </w:tcPr>
          <w:p w14:paraId="675E4868" w14:textId="104CCFA7" w:rsidR="0073767C" w:rsidRPr="000E461E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A22F2">
              <w:rPr>
                <w:rFonts w:ascii="Times New Roman" w:hAnsi="Times New Roman"/>
                <w:bCs/>
                <w:sz w:val="18"/>
                <w:szCs w:val="18"/>
              </w:rPr>
              <w:t>2 429,02</w:t>
            </w:r>
          </w:p>
        </w:tc>
        <w:tc>
          <w:tcPr>
            <w:tcW w:w="358" w:type="pct"/>
            <w:vAlign w:val="center"/>
          </w:tcPr>
          <w:p w14:paraId="4761E7F3" w14:textId="02B206AD" w:rsidR="0073767C" w:rsidRPr="00E93CE6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F4BCF">
              <w:rPr>
                <w:rFonts w:ascii="Times New Roman" w:hAnsi="Times New Roman"/>
                <w:bCs/>
                <w:sz w:val="18"/>
                <w:szCs w:val="18"/>
              </w:rPr>
              <w:t>2 112,10</w:t>
            </w:r>
          </w:p>
        </w:tc>
        <w:tc>
          <w:tcPr>
            <w:tcW w:w="458" w:type="pct"/>
            <w:vAlign w:val="center"/>
          </w:tcPr>
          <w:p w14:paraId="270C9EBE" w14:textId="6E7409F3" w:rsidR="0073767C" w:rsidRPr="000E461E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F4BCF">
              <w:rPr>
                <w:rFonts w:ascii="Times New Roman" w:hAnsi="Times New Roman"/>
                <w:bCs/>
                <w:sz w:val="18"/>
                <w:szCs w:val="18"/>
              </w:rPr>
              <w:t>2 112,10</w:t>
            </w:r>
          </w:p>
        </w:tc>
        <w:tc>
          <w:tcPr>
            <w:tcW w:w="457" w:type="pct"/>
            <w:vAlign w:val="center"/>
          </w:tcPr>
          <w:p w14:paraId="2287DDC6" w14:textId="1C83E26A" w:rsidR="0073767C" w:rsidRPr="00EF4BCF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F4BCF">
              <w:rPr>
                <w:rFonts w:ascii="Times New Roman" w:hAnsi="Times New Roman"/>
                <w:bCs/>
                <w:sz w:val="18"/>
                <w:szCs w:val="18"/>
              </w:rPr>
              <w:t>2 112,10</w:t>
            </w:r>
          </w:p>
        </w:tc>
        <w:tc>
          <w:tcPr>
            <w:tcW w:w="457" w:type="pct"/>
            <w:vAlign w:val="center"/>
          </w:tcPr>
          <w:p w14:paraId="2F670704" w14:textId="1830D9C0" w:rsidR="0073767C" w:rsidRPr="00EF4BCF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F4BCF">
              <w:rPr>
                <w:rFonts w:ascii="Times New Roman" w:hAnsi="Times New Roman"/>
                <w:bCs/>
                <w:sz w:val="18"/>
                <w:szCs w:val="18"/>
              </w:rPr>
              <w:t>2 112,10</w:t>
            </w:r>
          </w:p>
        </w:tc>
        <w:tc>
          <w:tcPr>
            <w:tcW w:w="456" w:type="pct"/>
            <w:vAlign w:val="center"/>
          </w:tcPr>
          <w:p w14:paraId="676B60F3" w14:textId="1B5BF3ED" w:rsidR="0073767C" w:rsidRPr="00EF4BCF" w:rsidRDefault="0073767C" w:rsidP="0073767C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F4BCF">
              <w:rPr>
                <w:rFonts w:ascii="Times New Roman" w:hAnsi="Times New Roman"/>
                <w:bCs/>
                <w:sz w:val="18"/>
                <w:szCs w:val="18"/>
              </w:rPr>
              <w:t>2 112,10</w:t>
            </w:r>
          </w:p>
        </w:tc>
      </w:tr>
      <w:tr w:rsidR="0088329A" w:rsidRPr="00FE1B7E" w14:paraId="51EA3478" w14:textId="1D7346E3" w:rsidTr="0073767C">
        <w:trPr>
          <w:trHeight w:val="300"/>
        </w:trPr>
        <w:tc>
          <w:tcPr>
            <w:tcW w:w="166" w:type="pct"/>
            <w:vMerge w:val="restart"/>
            <w:vAlign w:val="center"/>
          </w:tcPr>
          <w:p w14:paraId="716A4753" w14:textId="77777777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E1B7E">
              <w:rPr>
                <w:rFonts w:ascii="Times New Roman" w:hAnsi="Times New Roman"/>
                <w:bCs/>
                <w:sz w:val="18"/>
                <w:szCs w:val="18"/>
              </w:rPr>
              <w:t>2.</w:t>
            </w:r>
          </w:p>
        </w:tc>
        <w:tc>
          <w:tcPr>
            <w:tcW w:w="484" w:type="pct"/>
            <w:vMerge w:val="restart"/>
            <w:vAlign w:val="center"/>
          </w:tcPr>
          <w:p w14:paraId="33ACFCA3" w14:textId="7F1617DE" w:rsidR="0088329A" w:rsidRPr="00C6248D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  <w:lang w:val="ru-RU"/>
              </w:rPr>
            </w:pPr>
            <w:r w:rsidRPr="008A3BE5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ООО «Уют Орловка» </w:t>
            </w:r>
            <w:r w:rsidRPr="00C6248D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(пос. Самусь)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0E64CB31" w14:textId="6F22AE4E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Выработка тепловой энергии</w:t>
            </w:r>
          </w:p>
        </w:tc>
        <w:tc>
          <w:tcPr>
            <w:tcW w:w="223" w:type="pct"/>
            <w:vAlign w:val="center"/>
          </w:tcPr>
          <w:p w14:paraId="4BD3BF56" w14:textId="77777777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spellStart"/>
            <w:r w:rsidRPr="00FE1B7E">
              <w:rPr>
                <w:rFonts w:ascii="Times New Roman" w:hAnsi="Times New Roman"/>
                <w:bCs/>
                <w:sz w:val="18"/>
                <w:szCs w:val="18"/>
              </w:rPr>
              <w:t>Гкал</w:t>
            </w:r>
            <w:proofErr w:type="spellEnd"/>
          </w:p>
        </w:tc>
        <w:tc>
          <w:tcPr>
            <w:tcW w:w="338" w:type="pct"/>
            <w:shd w:val="clear" w:color="auto" w:fill="auto"/>
            <w:vAlign w:val="center"/>
          </w:tcPr>
          <w:p w14:paraId="15602A59" w14:textId="77777777" w:rsidR="0088329A" w:rsidRPr="000E461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5 265,51</w:t>
            </w:r>
          </w:p>
        </w:tc>
        <w:tc>
          <w:tcPr>
            <w:tcW w:w="395" w:type="pct"/>
            <w:vAlign w:val="center"/>
          </w:tcPr>
          <w:p w14:paraId="25456596" w14:textId="387FBA83" w:rsidR="0088329A" w:rsidRPr="000E461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A22F2">
              <w:rPr>
                <w:rFonts w:ascii="Times New Roman" w:hAnsi="Times New Roman"/>
                <w:bCs/>
                <w:sz w:val="18"/>
                <w:szCs w:val="18"/>
              </w:rPr>
              <w:t>4 899,84</w:t>
            </w:r>
          </w:p>
        </w:tc>
        <w:tc>
          <w:tcPr>
            <w:tcW w:w="411" w:type="pct"/>
            <w:vAlign w:val="center"/>
          </w:tcPr>
          <w:p w14:paraId="7256E961" w14:textId="1723003F" w:rsidR="0088329A" w:rsidRPr="000E461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A22F2">
              <w:rPr>
                <w:rFonts w:ascii="Times New Roman" w:hAnsi="Times New Roman"/>
                <w:bCs/>
                <w:sz w:val="18"/>
                <w:szCs w:val="18"/>
              </w:rPr>
              <w:t>4 374,90</w:t>
            </w:r>
          </w:p>
        </w:tc>
        <w:tc>
          <w:tcPr>
            <w:tcW w:w="358" w:type="pct"/>
            <w:vAlign w:val="center"/>
          </w:tcPr>
          <w:p w14:paraId="7855E51E" w14:textId="39C38F53" w:rsidR="0088329A" w:rsidRPr="00360242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F4BCF">
              <w:rPr>
                <w:rFonts w:ascii="Times New Roman" w:hAnsi="Times New Roman"/>
                <w:bCs/>
                <w:sz w:val="18"/>
                <w:szCs w:val="18"/>
              </w:rPr>
              <w:t>2 658,66</w:t>
            </w:r>
          </w:p>
        </w:tc>
        <w:tc>
          <w:tcPr>
            <w:tcW w:w="458" w:type="pct"/>
            <w:vAlign w:val="center"/>
          </w:tcPr>
          <w:p w14:paraId="0B442FCB" w14:textId="50924877" w:rsidR="0088329A" w:rsidRPr="00234942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B0114">
              <w:rPr>
                <w:rFonts w:ascii="Times New Roman" w:hAnsi="Times New Roman"/>
                <w:bCs/>
                <w:sz w:val="18"/>
                <w:szCs w:val="18"/>
              </w:rPr>
              <w:t>2 548,55</w:t>
            </w:r>
          </w:p>
        </w:tc>
        <w:tc>
          <w:tcPr>
            <w:tcW w:w="457" w:type="pct"/>
            <w:vAlign w:val="center"/>
          </w:tcPr>
          <w:p w14:paraId="15DCFC80" w14:textId="5A0FD47E" w:rsidR="0088329A" w:rsidRPr="006B0114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3767C">
              <w:rPr>
                <w:rFonts w:ascii="Times New Roman" w:hAnsi="Times New Roman"/>
                <w:bCs/>
                <w:sz w:val="18"/>
                <w:szCs w:val="18"/>
              </w:rPr>
              <w:t>2492,58</w:t>
            </w:r>
          </w:p>
        </w:tc>
        <w:tc>
          <w:tcPr>
            <w:tcW w:w="457" w:type="pct"/>
            <w:vAlign w:val="center"/>
          </w:tcPr>
          <w:p w14:paraId="6CBAF055" w14:textId="613DDFAB" w:rsidR="0088329A" w:rsidRPr="006B0114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3767C">
              <w:rPr>
                <w:rFonts w:ascii="Times New Roman" w:hAnsi="Times New Roman"/>
                <w:bCs/>
                <w:sz w:val="18"/>
                <w:szCs w:val="18"/>
              </w:rPr>
              <w:t>2470,62</w:t>
            </w:r>
          </w:p>
        </w:tc>
        <w:tc>
          <w:tcPr>
            <w:tcW w:w="456" w:type="pct"/>
            <w:vAlign w:val="center"/>
          </w:tcPr>
          <w:p w14:paraId="6A732890" w14:textId="6C083C55" w:rsidR="0088329A" w:rsidRPr="006B0114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3767C">
              <w:rPr>
                <w:rFonts w:ascii="Times New Roman" w:hAnsi="Times New Roman"/>
                <w:bCs/>
                <w:sz w:val="18"/>
                <w:szCs w:val="18"/>
              </w:rPr>
              <w:t>2452,77</w:t>
            </w:r>
          </w:p>
        </w:tc>
      </w:tr>
      <w:tr w:rsidR="0088329A" w:rsidRPr="00FE1B7E" w14:paraId="733FA8C4" w14:textId="5EE7FBB2" w:rsidTr="0073767C">
        <w:trPr>
          <w:trHeight w:val="300"/>
        </w:trPr>
        <w:tc>
          <w:tcPr>
            <w:tcW w:w="166" w:type="pct"/>
            <w:vMerge/>
            <w:vAlign w:val="center"/>
          </w:tcPr>
          <w:p w14:paraId="20EBC280" w14:textId="77777777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84" w:type="pct"/>
            <w:vMerge/>
            <w:vAlign w:val="center"/>
          </w:tcPr>
          <w:p w14:paraId="0F91795A" w14:textId="77777777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97" w:type="pct"/>
            <w:shd w:val="clear" w:color="auto" w:fill="auto"/>
            <w:vAlign w:val="center"/>
          </w:tcPr>
          <w:p w14:paraId="5AE924CC" w14:textId="49D365EF" w:rsidR="0088329A" w:rsidRPr="00C6248D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  <w:lang w:val="ru-RU"/>
              </w:rPr>
            </w:pPr>
            <w:r w:rsidRPr="00C6248D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расход тепла на собственные нужды</w:t>
            </w:r>
          </w:p>
        </w:tc>
        <w:tc>
          <w:tcPr>
            <w:tcW w:w="223" w:type="pct"/>
            <w:vAlign w:val="center"/>
          </w:tcPr>
          <w:p w14:paraId="3D357B4E" w14:textId="77777777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spellStart"/>
            <w:r w:rsidRPr="00FE1B7E">
              <w:rPr>
                <w:rFonts w:ascii="Times New Roman" w:hAnsi="Times New Roman"/>
                <w:bCs/>
                <w:sz w:val="18"/>
                <w:szCs w:val="18"/>
              </w:rPr>
              <w:t>Гкал</w:t>
            </w:r>
            <w:proofErr w:type="spellEnd"/>
          </w:p>
        </w:tc>
        <w:tc>
          <w:tcPr>
            <w:tcW w:w="338" w:type="pct"/>
            <w:shd w:val="clear" w:color="auto" w:fill="auto"/>
            <w:vAlign w:val="center"/>
          </w:tcPr>
          <w:p w14:paraId="47C826F8" w14:textId="77777777" w:rsidR="0088329A" w:rsidRPr="000E461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33,40</w:t>
            </w:r>
          </w:p>
        </w:tc>
        <w:tc>
          <w:tcPr>
            <w:tcW w:w="395" w:type="pct"/>
            <w:vAlign w:val="center"/>
          </w:tcPr>
          <w:p w14:paraId="648BC472" w14:textId="34CD1D65" w:rsidR="0088329A" w:rsidRPr="000E461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A22F2">
              <w:rPr>
                <w:rFonts w:ascii="Times New Roman" w:hAnsi="Times New Roman"/>
                <w:bCs/>
                <w:sz w:val="18"/>
                <w:szCs w:val="18"/>
              </w:rPr>
              <w:t>29,5</w:t>
            </w:r>
          </w:p>
        </w:tc>
        <w:tc>
          <w:tcPr>
            <w:tcW w:w="411" w:type="pct"/>
            <w:vAlign w:val="center"/>
          </w:tcPr>
          <w:p w14:paraId="60FC26C6" w14:textId="3BED817C" w:rsidR="0088329A" w:rsidRPr="000E461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A22F2">
              <w:rPr>
                <w:rFonts w:ascii="Times New Roman" w:hAnsi="Times New Roman"/>
                <w:bCs/>
                <w:sz w:val="18"/>
                <w:szCs w:val="18"/>
              </w:rPr>
              <w:t>27,6</w:t>
            </w:r>
          </w:p>
        </w:tc>
        <w:tc>
          <w:tcPr>
            <w:tcW w:w="358" w:type="pct"/>
            <w:vAlign w:val="center"/>
          </w:tcPr>
          <w:p w14:paraId="4B5FD4D4" w14:textId="1E5E2EE8" w:rsidR="0088329A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F4BCF">
              <w:rPr>
                <w:rFonts w:ascii="Times New Roman" w:hAnsi="Times New Roman"/>
                <w:bCs/>
                <w:sz w:val="18"/>
                <w:szCs w:val="18"/>
              </w:rPr>
              <w:t>25,37</w:t>
            </w:r>
          </w:p>
        </w:tc>
        <w:tc>
          <w:tcPr>
            <w:tcW w:w="458" w:type="pct"/>
            <w:vAlign w:val="center"/>
          </w:tcPr>
          <w:p w14:paraId="44686035" w14:textId="7D821B96" w:rsidR="0088329A" w:rsidRPr="000E461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B0114">
              <w:rPr>
                <w:rFonts w:ascii="Times New Roman" w:hAnsi="Times New Roman"/>
                <w:bCs/>
                <w:sz w:val="18"/>
                <w:szCs w:val="18"/>
              </w:rPr>
              <w:t>21,00</w:t>
            </w:r>
          </w:p>
        </w:tc>
        <w:tc>
          <w:tcPr>
            <w:tcW w:w="457" w:type="pct"/>
            <w:vAlign w:val="center"/>
          </w:tcPr>
          <w:p w14:paraId="098C3586" w14:textId="095C7CEB" w:rsidR="0088329A" w:rsidRPr="006B0114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471C9">
              <w:rPr>
                <w:rFonts w:ascii="Times New Roman" w:hAnsi="Times New Roman"/>
                <w:bCs/>
                <w:sz w:val="18"/>
                <w:szCs w:val="18"/>
              </w:rPr>
              <w:t>21,00</w:t>
            </w:r>
          </w:p>
        </w:tc>
        <w:tc>
          <w:tcPr>
            <w:tcW w:w="457" w:type="pct"/>
            <w:vAlign w:val="center"/>
          </w:tcPr>
          <w:p w14:paraId="360F6028" w14:textId="3C30FDBE" w:rsidR="0088329A" w:rsidRPr="006B0114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471C9">
              <w:rPr>
                <w:rFonts w:ascii="Times New Roman" w:hAnsi="Times New Roman"/>
                <w:bCs/>
                <w:sz w:val="18"/>
                <w:szCs w:val="18"/>
              </w:rPr>
              <w:t>21,00</w:t>
            </w:r>
          </w:p>
        </w:tc>
        <w:tc>
          <w:tcPr>
            <w:tcW w:w="456" w:type="pct"/>
            <w:vAlign w:val="center"/>
          </w:tcPr>
          <w:p w14:paraId="04AFBE46" w14:textId="3E83289B" w:rsidR="0088329A" w:rsidRPr="006B0114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471C9">
              <w:rPr>
                <w:rFonts w:ascii="Times New Roman" w:hAnsi="Times New Roman"/>
                <w:bCs/>
                <w:sz w:val="18"/>
                <w:szCs w:val="18"/>
              </w:rPr>
              <w:t>21,00</w:t>
            </w:r>
          </w:p>
        </w:tc>
      </w:tr>
      <w:tr w:rsidR="0088329A" w:rsidRPr="00FE1B7E" w14:paraId="3459C9BC" w14:textId="65233867" w:rsidTr="0073767C">
        <w:trPr>
          <w:trHeight w:val="300"/>
        </w:trPr>
        <w:tc>
          <w:tcPr>
            <w:tcW w:w="166" w:type="pct"/>
            <w:vMerge/>
            <w:vAlign w:val="center"/>
          </w:tcPr>
          <w:p w14:paraId="6C3A6D66" w14:textId="77777777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84" w:type="pct"/>
            <w:vMerge/>
            <w:vAlign w:val="center"/>
          </w:tcPr>
          <w:p w14:paraId="1883C82F" w14:textId="77777777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97" w:type="pct"/>
            <w:shd w:val="clear" w:color="auto" w:fill="auto"/>
            <w:vAlign w:val="center"/>
          </w:tcPr>
          <w:p w14:paraId="12A37CBB" w14:textId="1978B079" w:rsidR="0088329A" w:rsidRPr="00C6248D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  <w:lang w:val="ru-RU"/>
              </w:rPr>
            </w:pPr>
            <w:r w:rsidRPr="00C6248D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Отпуск тепловой энергии в сеть</w:t>
            </w:r>
          </w:p>
        </w:tc>
        <w:tc>
          <w:tcPr>
            <w:tcW w:w="223" w:type="pct"/>
            <w:vAlign w:val="center"/>
          </w:tcPr>
          <w:p w14:paraId="24F4DA9E" w14:textId="77777777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spellStart"/>
            <w:r w:rsidRPr="00FE1B7E">
              <w:rPr>
                <w:rFonts w:ascii="Times New Roman" w:hAnsi="Times New Roman"/>
                <w:bCs/>
                <w:sz w:val="18"/>
                <w:szCs w:val="18"/>
              </w:rPr>
              <w:t>Гкал</w:t>
            </w:r>
            <w:proofErr w:type="spellEnd"/>
          </w:p>
        </w:tc>
        <w:tc>
          <w:tcPr>
            <w:tcW w:w="338" w:type="pct"/>
            <w:shd w:val="clear" w:color="auto" w:fill="auto"/>
            <w:vAlign w:val="center"/>
          </w:tcPr>
          <w:p w14:paraId="60739A37" w14:textId="77777777" w:rsidR="0088329A" w:rsidRPr="000E461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5 232,11</w:t>
            </w:r>
          </w:p>
        </w:tc>
        <w:tc>
          <w:tcPr>
            <w:tcW w:w="395" w:type="pct"/>
            <w:vAlign w:val="center"/>
          </w:tcPr>
          <w:p w14:paraId="4DF0205F" w14:textId="4AF1AD5C" w:rsidR="0088329A" w:rsidRPr="000E461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A22F2">
              <w:rPr>
                <w:rFonts w:ascii="Times New Roman" w:hAnsi="Times New Roman"/>
                <w:bCs/>
                <w:sz w:val="18"/>
                <w:szCs w:val="18"/>
              </w:rPr>
              <w:t>4 870,32</w:t>
            </w:r>
          </w:p>
        </w:tc>
        <w:tc>
          <w:tcPr>
            <w:tcW w:w="411" w:type="pct"/>
            <w:vAlign w:val="center"/>
          </w:tcPr>
          <w:p w14:paraId="1016C809" w14:textId="34947CB6" w:rsidR="0088329A" w:rsidRPr="00234942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A22F2">
              <w:rPr>
                <w:rFonts w:ascii="Times New Roman" w:hAnsi="Times New Roman"/>
                <w:bCs/>
                <w:sz w:val="18"/>
                <w:szCs w:val="18"/>
              </w:rPr>
              <w:t>4 347,54</w:t>
            </w:r>
          </w:p>
        </w:tc>
        <w:tc>
          <w:tcPr>
            <w:tcW w:w="358" w:type="pct"/>
            <w:vAlign w:val="center"/>
          </w:tcPr>
          <w:p w14:paraId="331CE2CB" w14:textId="7C8D4FFA" w:rsidR="0088329A" w:rsidRPr="00360242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F4BCF">
              <w:rPr>
                <w:rFonts w:ascii="Times New Roman" w:hAnsi="Times New Roman"/>
                <w:bCs/>
                <w:sz w:val="18"/>
                <w:szCs w:val="18"/>
              </w:rPr>
              <w:t>2 633,29</w:t>
            </w:r>
          </w:p>
        </w:tc>
        <w:tc>
          <w:tcPr>
            <w:tcW w:w="458" w:type="pct"/>
            <w:vAlign w:val="center"/>
          </w:tcPr>
          <w:p w14:paraId="5504CDD8" w14:textId="445D9E53" w:rsidR="0088329A" w:rsidRPr="00234942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B0114">
              <w:rPr>
                <w:rFonts w:ascii="Times New Roman" w:hAnsi="Times New Roman"/>
                <w:bCs/>
                <w:sz w:val="18"/>
                <w:szCs w:val="18"/>
              </w:rPr>
              <w:t>2 527,55</w:t>
            </w:r>
          </w:p>
        </w:tc>
        <w:tc>
          <w:tcPr>
            <w:tcW w:w="457" w:type="pct"/>
            <w:vAlign w:val="center"/>
          </w:tcPr>
          <w:p w14:paraId="638E366C" w14:textId="3521957F" w:rsidR="0088329A" w:rsidRPr="006B0114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3767C">
              <w:rPr>
                <w:rFonts w:ascii="Times New Roman" w:hAnsi="Times New Roman"/>
                <w:bCs/>
                <w:sz w:val="18"/>
                <w:szCs w:val="18"/>
              </w:rPr>
              <w:t>2471,58</w:t>
            </w:r>
          </w:p>
        </w:tc>
        <w:tc>
          <w:tcPr>
            <w:tcW w:w="457" w:type="pct"/>
            <w:vAlign w:val="center"/>
          </w:tcPr>
          <w:p w14:paraId="24CB762A" w14:textId="19BCB3FA" w:rsidR="0088329A" w:rsidRPr="006B0114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3767C">
              <w:rPr>
                <w:rFonts w:ascii="Times New Roman" w:hAnsi="Times New Roman"/>
                <w:bCs/>
                <w:sz w:val="18"/>
                <w:szCs w:val="18"/>
              </w:rPr>
              <w:t>2449,62</w:t>
            </w:r>
          </w:p>
        </w:tc>
        <w:tc>
          <w:tcPr>
            <w:tcW w:w="456" w:type="pct"/>
            <w:vAlign w:val="center"/>
          </w:tcPr>
          <w:p w14:paraId="1337B15F" w14:textId="72ED0EBC" w:rsidR="0088329A" w:rsidRPr="006B0114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3767C">
              <w:rPr>
                <w:rFonts w:ascii="Times New Roman" w:hAnsi="Times New Roman"/>
                <w:bCs/>
                <w:sz w:val="18"/>
                <w:szCs w:val="18"/>
              </w:rPr>
              <w:t>2431,77</w:t>
            </w:r>
          </w:p>
        </w:tc>
      </w:tr>
      <w:tr w:rsidR="0088329A" w:rsidRPr="00FE1B7E" w14:paraId="621581FF" w14:textId="5A9C36D8" w:rsidTr="0073767C">
        <w:trPr>
          <w:trHeight w:val="300"/>
        </w:trPr>
        <w:tc>
          <w:tcPr>
            <w:tcW w:w="166" w:type="pct"/>
            <w:vMerge/>
            <w:vAlign w:val="center"/>
          </w:tcPr>
          <w:p w14:paraId="739D0B35" w14:textId="77777777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84" w:type="pct"/>
            <w:vMerge/>
            <w:vAlign w:val="center"/>
          </w:tcPr>
          <w:p w14:paraId="6AC3EF41" w14:textId="77777777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97" w:type="pct"/>
            <w:shd w:val="clear" w:color="auto" w:fill="auto"/>
            <w:vAlign w:val="center"/>
          </w:tcPr>
          <w:p w14:paraId="79BE8C51" w14:textId="76BFF588" w:rsidR="0088329A" w:rsidRPr="00C6248D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  <w:lang w:val="ru-RU"/>
              </w:rPr>
            </w:pPr>
            <w:r w:rsidRPr="00C6248D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Потери тепловой энергии в сетях</w:t>
            </w:r>
          </w:p>
        </w:tc>
        <w:tc>
          <w:tcPr>
            <w:tcW w:w="223" w:type="pct"/>
            <w:vAlign w:val="center"/>
          </w:tcPr>
          <w:p w14:paraId="1E19FB5C" w14:textId="77777777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spellStart"/>
            <w:r w:rsidRPr="00FE1B7E">
              <w:rPr>
                <w:rFonts w:ascii="Times New Roman" w:hAnsi="Times New Roman"/>
                <w:bCs/>
                <w:sz w:val="18"/>
                <w:szCs w:val="18"/>
              </w:rPr>
              <w:t>Гкал</w:t>
            </w:r>
            <w:proofErr w:type="spellEnd"/>
          </w:p>
        </w:tc>
        <w:tc>
          <w:tcPr>
            <w:tcW w:w="338" w:type="pct"/>
            <w:shd w:val="clear" w:color="auto" w:fill="auto"/>
            <w:vAlign w:val="center"/>
          </w:tcPr>
          <w:p w14:paraId="65CCBCAE" w14:textId="77777777" w:rsidR="0088329A" w:rsidRPr="000E461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487,93</w:t>
            </w:r>
          </w:p>
        </w:tc>
        <w:tc>
          <w:tcPr>
            <w:tcW w:w="395" w:type="pct"/>
            <w:vAlign w:val="center"/>
          </w:tcPr>
          <w:p w14:paraId="7A6F4B41" w14:textId="3F81273C" w:rsidR="0088329A" w:rsidRPr="000E461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A22F2">
              <w:rPr>
                <w:rFonts w:ascii="Times New Roman" w:hAnsi="Times New Roman"/>
                <w:bCs/>
                <w:sz w:val="18"/>
                <w:szCs w:val="18"/>
              </w:rPr>
              <w:t>680,5</w:t>
            </w:r>
          </w:p>
        </w:tc>
        <w:tc>
          <w:tcPr>
            <w:tcW w:w="411" w:type="pct"/>
            <w:vAlign w:val="center"/>
          </w:tcPr>
          <w:p w14:paraId="1AA6F9F9" w14:textId="58CB0FD2" w:rsidR="0088329A" w:rsidRPr="00234942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A22F2">
              <w:rPr>
                <w:rFonts w:ascii="Times New Roman" w:hAnsi="Times New Roman"/>
                <w:bCs/>
                <w:sz w:val="18"/>
                <w:szCs w:val="18"/>
              </w:rPr>
              <w:t>593,64</w:t>
            </w:r>
          </w:p>
        </w:tc>
        <w:tc>
          <w:tcPr>
            <w:tcW w:w="358" w:type="pct"/>
            <w:vAlign w:val="center"/>
          </w:tcPr>
          <w:p w14:paraId="765F0928" w14:textId="54422227" w:rsidR="0088329A" w:rsidRPr="00360242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F4BCF">
              <w:rPr>
                <w:rFonts w:ascii="Times New Roman" w:hAnsi="Times New Roman"/>
                <w:bCs/>
                <w:sz w:val="18"/>
                <w:szCs w:val="18"/>
              </w:rPr>
              <w:t>492,30</w:t>
            </w:r>
          </w:p>
        </w:tc>
        <w:tc>
          <w:tcPr>
            <w:tcW w:w="458" w:type="pct"/>
            <w:vAlign w:val="center"/>
          </w:tcPr>
          <w:p w14:paraId="12D07497" w14:textId="6250EA15" w:rsidR="0088329A" w:rsidRPr="00234942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B0114">
              <w:rPr>
                <w:rFonts w:ascii="Times New Roman" w:hAnsi="Times New Roman"/>
                <w:bCs/>
                <w:sz w:val="18"/>
                <w:szCs w:val="18"/>
              </w:rPr>
              <w:t>386,56</w:t>
            </w:r>
          </w:p>
        </w:tc>
        <w:tc>
          <w:tcPr>
            <w:tcW w:w="457" w:type="pct"/>
            <w:vAlign w:val="center"/>
          </w:tcPr>
          <w:p w14:paraId="38E539A4" w14:textId="4F4ED198" w:rsidR="0088329A" w:rsidRPr="006B0114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3767C">
              <w:rPr>
                <w:rFonts w:ascii="Times New Roman" w:hAnsi="Times New Roman"/>
                <w:bCs/>
                <w:sz w:val="18"/>
                <w:szCs w:val="18"/>
              </w:rPr>
              <w:t>330,58</w:t>
            </w:r>
          </w:p>
        </w:tc>
        <w:tc>
          <w:tcPr>
            <w:tcW w:w="457" w:type="pct"/>
            <w:vAlign w:val="center"/>
          </w:tcPr>
          <w:p w14:paraId="6B77D23A" w14:textId="427C9FC8" w:rsidR="0088329A" w:rsidRPr="006B0114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3767C">
              <w:rPr>
                <w:rFonts w:ascii="Times New Roman" w:hAnsi="Times New Roman"/>
                <w:bCs/>
                <w:sz w:val="18"/>
                <w:szCs w:val="18"/>
              </w:rPr>
              <w:t>308,629</w:t>
            </w:r>
          </w:p>
        </w:tc>
        <w:tc>
          <w:tcPr>
            <w:tcW w:w="456" w:type="pct"/>
            <w:vAlign w:val="center"/>
          </w:tcPr>
          <w:p w14:paraId="35F0D230" w14:textId="0AC04731" w:rsidR="0088329A" w:rsidRPr="006B0114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3767C">
              <w:rPr>
                <w:rFonts w:ascii="Times New Roman" w:hAnsi="Times New Roman"/>
                <w:bCs/>
                <w:sz w:val="18"/>
                <w:szCs w:val="18"/>
              </w:rPr>
              <w:t>290,777</w:t>
            </w:r>
          </w:p>
        </w:tc>
      </w:tr>
      <w:tr w:rsidR="0088329A" w:rsidRPr="00FE1B7E" w14:paraId="3261F7B0" w14:textId="72BC4D7B" w:rsidTr="0073767C">
        <w:trPr>
          <w:trHeight w:val="300"/>
        </w:trPr>
        <w:tc>
          <w:tcPr>
            <w:tcW w:w="166" w:type="pct"/>
            <w:vMerge/>
            <w:vAlign w:val="center"/>
          </w:tcPr>
          <w:p w14:paraId="6E28F5DD" w14:textId="77777777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84" w:type="pct"/>
            <w:vMerge/>
            <w:vAlign w:val="center"/>
          </w:tcPr>
          <w:p w14:paraId="346D2482" w14:textId="77777777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97" w:type="pct"/>
            <w:shd w:val="clear" w:color="auto" w:fill="auto"/>
            <w:vAlign w:val="center"/>
          </w:tcPr>
          <w:p w14:paraId="5A1E6791" w14:textId="27C1C92F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Полезный отпуск тепловой энергии:</w:t>
            </w:r>
          </w:p>
        </w:tc>
        <w:tc>
          <w:tcPr>
            <w:tcW w:w="223" w:type="pct"/>
            <w:vAlign w:val="center"/>
          </w:tcPr>
          <w:p w14:paraId="5B78056F" w14:textId="77777777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spellStart"/>
            <w:r w:rsidRPr="00FE1B7E">
              <w:rPr>
                <w:rFonts w:ascii="Times New Roman" w:hAnsi="Times New Roman"/>
                <w:bCs/>
                <w:sz w:val="18"/>
                <w:szCs w:val="18"/>
              </w:rPr>
              <w:t>Гкал</w:t>
            </w:r>
            <w:proofErr w:type="spellEnd"/>
          </w:p>
        </w:tc>
        <w:tc>
          <w:tcPr>
            <w:tcW w:w="338" w:type="pct"/>
            <w:shd w:val="clear" w:color="auto" w:fill="auto"/>
            <w:vAlign w:val="center"/>
          </w:tcPr>
          <w:p w14:paraId="26755269" w14:textId="77777777" w:rsidR="0088329A" w:rsidRPr="000E461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4 744,18</w:t>
            </w:r>
          </w:p>
        </w:tc>
        <w:tc>
          <w:tcPr>
            <w:tcW w:w="395" w:type="pct"/>
            <w:vAlign w:val="center"/>
          </w:tcPr>
          <w:p w14:paraId="7DE74CE0" w14:textId="2D2F6A57" w:rsidR="0088329A" w:rsidRPr="000E461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A22F2">
              <w:rPr>
                <w:rFonts w:ascii="Times New Roman" w:hAnsi="Times New Roman"/>
                <w:bCs/>
                <w:sz w:val="18"/>
                <w:szCs w:val="18"/>
              </w:rPr>
              <w:t>4 189,83</w:t>
            </w:r>
          </w:p>
        </w:tc>
        <w:tc>
          <w:tcPr>
            <w:tcW w:w="411" w:type="pct"/>
            <w:vAlign w:val="center"/>
          </w:tcPr>
          <w:p w14:paraId="2D7D1933" w14:textId="0F0F6393" w:rsidR="0088329A" w:rsidRPr="000E461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A22F2">
              <w:rPr>
                <w:rFonts w:ascii="Times New Roman" w:hAnsi="Times New Roman"/>
                <w:bCs/>
                <w:sz w:val="18"/>
                <w:szCs w:val="18"/>
              </w:rPr>
              <w:t>3 753,90</w:t>
            </w:r>
          </w:p>
        </w:tc>
        <w:tc>
          <w:tcPr>
            <w:tcW w:w="358" w:type="pct"/>
            <w:vAlign w:val="center"/>
          </w:tcPr>
          <w:p w14:paraId="119F30B9" w14:textId="1710C705" w:rsidR="0088329A" w:rsidRPr="00360242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F4BCF">
              <w:rPr>
                <w:rFonts w:ascii="Times New Roman" w:hAnsi="Times New Roman"/>
                <w:bCs/>
                <w:sz w:val="18"/>
                <w:szCs w:val="18"/>
              </w:rPr>
              <w:t>2 140,99</w:t>
            </w:r>
          </w:p>
        </w:tc>
        <w:tc>
          <w:tcPr>
            <w:tcW w:w="458" w:type="pct"/>
            <w:vAlign w:val="center"/>
          </w:tcPr>
          <w:p w14:paraId="333C7BB1" w14:textId="412554D2" w:rsidR="0088329A" w:rsidRPr="000E461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F4BCF">
              <w:rPr>
                <w:rFonts w:ascii="Times New Roman" w:hAnsi="Times New Roman"/>
                <w:bCs/>
                <w:sz w:val="18"/>
                <w:szCs w:val="18"/>
              </w:rPr>
              <w:t>2 140,99</w:t>
            </w:r>
          </w:p>
        </w:tc>
        <w:tc>
          <w:tcPr>
            <w:tcW w:w="457" w:type="pct"/>
            <w:vAlign w:val="center"/>
          </w:tcPr>
          <w:p w14:paraId="72B602C4" w14:textId="31B8DCD0" w:rsidR="0088329A" w:rsidRPr="00EF4BCF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F4BCF">
              <w:rPr>
                <w:rFonts w:ascii="Times New Roman" w:hAnsi="Times New Roman"/>
                <w:bCs/>
                <w:sz w:val="18"/>
                <w:szCs w:val="18"/>
              </w:rPr>
              <w:t>2 140,99</w:t>
            </w:r>
          </w:p>
        </w:tc>
        <w:tc>
          <w:tcPr>
            <w:tcW w:w="457" w:type="pct"/>
            <w:vAlign w:val="center"/>
          </w:tcPr>
          <w:p w14:paraId="2D9372AA" w14:textId="5336C199" w:rsidR="0088329A" w:rsidRPr="00EF4BCF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F4BCF">
              <w:rPr>
                <w:rFonts w:ascii="Times New Roman" w:hAnsi="Times New Roman"/>
                <w:bCs/>
                <w:sz w:val="18"/>
                <w:szCs w:val="18"/>
              </w:rPr>
              <w:t>2 140,99</w:t>
            </w:r>
          </w:p>
        </w:tc>
        <w:tc>
          <w:tcPr>
            <w:tcW w:w="456" w:type="pct"/>
            <w:vAlign w:val="center"/>
          </w:tcPr>
          <w:p w14:paraId="3CF563EA" w14:textId="58DDF488" w:rsidR="0088329A" w:rsidRPr="00EF4BCF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F4BCF">
              <w:rPr>
                <w:rFonts w:ascii="Times New Roman" w:hAnsi="Times New Roman"/>
                <w:bCs/>
                <w:sz w:val="18"/>
                <w:szCs w:val="18"/>
              </w:rPr>
              <w:t>2 140,99</w:t>
            </w:r>
          </w:p>
        </w:tc>
      </w:tr>
      <w:tr w:rsidR="0088329A" w:rsidRPr="00FE1B7E" w14:paraId="6C1165A7" w14:textId="2D06E824" w:rsidTr="0073767C">
        <w:trPr>
          <w:trHeight w:val="300"/>
        </w:trPr>
        <w:tc>
          <w:tcPr>
            <w:tcW w:w="166" w:type="pct"/>
            <w:vMerge/>
            <w:vAlign w:val="center"/>
          </w:tcPr>
          <w:p w14:paraId="7367F23A" w14:textId="77777777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84" w:type="pct"/>
            <w:vMerge/>
            <w:vAlign w:val="center"/>
          </w:tcPr>
          <w:p w14:paraId="75C48C5C" w14:textId="77777777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97" w:type="pct"/>
            <w:shd w:val="clear" w:color="auto" w:fill="auto"/>
            <w:vAlign w:val="center"/>
          </w:tcPr>
          <w:p w14:paraId="104997D7" w14:textId="247A2B6F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D01FD">
              <w:rPr>
                <w:rFonts w:ascii="Times New Roman" w:hAnsi="Times New Roman"/>
                <w:bCs/>
                <w:sz w:val="18"/>
                <w:szCs w:val="18"/>
              </w:rPr>
              <w:t xml:space="preserve">а) </w:t>
            </w:r>
            <w:r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собственное потребление</w:t>
            </w:r>
          </w:p>
        </w:tc>
        <w:tc>
          <w:tcPr>
            <w:tcW w:w="223" w:type="pct"/>
            <w:vAlign w:val="center"/>
          </w:tcPr>
          <w:p w14:paraId="7252D4AA" w14:textId="77777777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spellStart"/>
            <w:r w:rsidRPr="00FE1B7E">
              <w:rPr>
                <w:rFonts w:ascii="Times New Roman" w:hAnsi="Times New Roman"/>
                <w:bCs/>
                <w:sz w:val="18"/>
                <w:szCs w:val="18"/>
              </w:rPr>
              <w:t>Гкал</w:t>
            </w:r>
            <w:proofErr w:type="spellEnd"/>
          </w:p>
        </w:tc>
        <w:tc>
          <w:tcPr>
            <w:tcW w:w="338" w:type="pct"/>
            <w:shd w:val="clear" w:color="auto" w:fill="auto"/>
            <w:vAlign w:val="center"/>
          </w:tcPr>
          <w:p w14:paraId="6EB57B7C" w14:textId="77777777" w:rsidR="0088329A" w:rsidRPr="000E461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95" w:type="pct"/>
            <w:vAlign w:val="center"/>
          </w:tcPr>
          <w:p w14:paraId="434F3C75" w14:textId="5C6BBB51" w:rsidR="0088329A" w:rsidRPr="000E461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A22F2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411" w:type="pct"/>
            <w:vAlign w:val="center"/>
          </w:tcPr>
          <w:p w14:paraId="51CF2A72" w14:textId="2BFE061E" w:rsidR="0088329A" w:rsidRPr="000E461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A22F2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58" w:type="pct"/>
            <w:vAlign w:val="center"/>
          </w:tcPr>
          <w:p w14:paraId="2633CCC6" w14:textId="79AFBC7E" w:rsidR="0088329A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F4BCF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458" w:type="pct"/>
            <w:vAlign w:val="center"/>
          </w:tcPr>
          <w:p w14:paraId="139C3E5E" w14:textId="6E4051F4" w:rsidR="0088329A" w:rsidRPr="000E461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F4BCF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457" w:type="pct"/>
            <w:vAlign w:val="center"/>
          </w:tcPr>
          <w:p w14:paraId="30DD0976" w14:textId="1BFBE065" w:rsidR="0088329A" w:rsidRPr="00EF4BCF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F4BCF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457" w:type="pct"/>
            <w:vAlign w:val="center"/>
          </w:tcPr>
          <w:p w14:paraId="5AB7E399" w14:textId="76ADE850" w:rsidR="0088329A" w:rsidRPr="00EF4BCF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F4BCF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456" w:type="pct"/>
            <w:vAlign w:val="center"/>
          </w:tcPr>
          <w:p w14:paraId="7D0488A3" w14:textId="55FAE490" w:rsidR="0088329A" w:rsidRPr="00EF4BCF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F4BCF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</w:tr>
      <w:tr w:rsidR="0088329A" w:rsidRPr="00FE1B7E" w14:paraId="273AC9BA" w14:textId="31FAD412" w:rsidTr="0073767C">
        <w:trPr>
          <w:trHeight w:val="300"/>
        </w:trPr>
        <w:tc>
          <w:tcPr>
            <w:tcW w:w="166" w:type="pct"/>
            <w:vMerge/>
            <w:vAlign w:val="center"/>
          </w:tcPr>
          <w:p w14:paraId="727598C6" w14:textId="77777777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84" w:type="pct"/>
            <w:vMerge/>
            <w:vAlign w:val="center"/>
          </w:tcPr>
          <w:p w14:paraId="2472CD5B" w14:textId="77777777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97" w:type="pct"/>
            <w:shd w:val="clear" w:color="auto" w:fill="auto"/>
            <w:vAlign w:val="center"/>
          </w:tcPr>
          <w:p w14:paraId="633CE569" w14:textId="3AB4874A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D01FD">
              <w:rPr>
                <w:rFonts w:ascii="Times New Roman" w:hAnsi="Times New Roman"/>
                <w:bCs/>
                <w:sz w:val="18"/>
                <w:szCs w:val="18"/>
              </w:rPr>
              <w:t xml:space="preserve">б) </w:t>
            </w:r>
            <w:r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стороние потребители</w:t>
            </w:r>
            <w:r w:rsidRPr="00AD01FD">
              <w:rPr>
                <w:rFonts w:ascii="Times New Roman" w:hAnsi="Times New Roman"/>
                <w:bCs/>
                <w:sz w:val="18"/>
                <w:szCs w:val="18"/>
              </w:rPr>
              <w:t xml:space="preserve">, </w:t>
            </w:r>
            <w:proofErr w:type="spellStart"/>
            <w:r w:rsidRPr="00AD01FD">
              <w:rPr>
                <w:rFonts w:ascii="Times New Roman" w:hAnsi="Times New Roman"/>
                <w:bCs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223" w:type="pct"/>
            <w:vAlign w:val="center"/>
          </w:tcPr>
          <w:p w14:paraId="3239E6AE" w14:textId="77777777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spellStart"/>
            <w:r w:rsidRPr="00FE1B7E">
              <w:rPr>
                <w:rFonts w:ascii="Times New Roman" w:hAnsi="Times New Roman"/>
                <w:bCs/>
                <w:sz w:val="18"/>
                <w:szCs w:val="18"/>
              </w:rPr>
              <w:t>Гкал</w:t>
            </w:r>
            <w:proofErr w:type="spellEnd"/>
          </w:p>
        </w:tc>
        <w:tc>
          <w:tcPr>
            <w:tcW w:w="338" w:type="pct"/>
            <w:shd w:val="clear" w:color="auto" w:fill="auto"/>
            <w:vAlign w:val="center"/>
          </w:tcPr>
          <w:p w14:paraId="72536C83" w14:textId="77777777" w:rsidR="0088329A" w:rsidRPr="000E461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4 744,18</w:t>
            </w:r>
          </w:p>
        </w:tc>
        <w:tc>
          <w:tcPr>
            <w:tcW w:w="395" w:type="pct"/>
            <w:vAlign w:val="center"/>
          </w:tcPr>
          <w:p w14:paraId="0576CC7D" w14:textId="4B3D71C2" w:rsidR="0088329A" w:rsidRPr="000E461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A22F2">
              <w:rPr>
                <w:rFonts w:ascii="Times New Roman" w:hAnsi="Times New Roman"/>
                <w:bCs/>
                <w:sz w:val="18"/>
                <w:szCs w:val="18"/>
              </w:rPr>
              <w:t>4 189,83</w:t>
            </w:r>
          </w:p>
        </w:tc>
        <w:tc>
          <w:tcPr>
            <w:tcW w:w="411" w:type="pct"/>
            <w:vAlign w:val="center"/>
          </w:tcPr>
          <w:p w14:paraId="398F844B" w14:textId="0F41F68C" w:rsidR="0088329A" w:rsidRPr="000E461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A22F2">
              <w:rPr>
                <w:rFonts w:ascii="Times New Roman" w:hAnsi="Times New Roman"/>
                <w:bCs/>
                <w:sz w:val="18"/>
                <w:szCs w:val="18"/>
              </w:rPr>
              <w:t>3 753,90</w:t>
            </w:r>
          </w:p>
        </w:tc>
        <w:tc>
          <w:tcPr>
            <w:tcW w:w="358" w:type="pct"/>
            <w:vAlign w:val="center"/>
          </w:tcPr>
          <w:p w14:paraId="3588A371" w14:textId="65DF1805" w:rsidR="0088329A" w:rsidRPr="00360242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F4BCF">
              <w:rPr>
                <w:rFonts w:ascii="Times New Roman" w:hAnsi="Times New Roman"/>
                <w:bCs/>
                <w:sz w:val="18"/>
                <w:szCs w:val="18"/>
              </w:rPr>
              <w:t>2 140,99</w:t>
            </w:r>
          </w:p>
        </w:tc>
        <w:tc>
          <w:tcPr>
            <w:tcW w:w="458" w:type="pct"/>
            <w:vAlign w:val="center"/>
          </w:tcPr>
          <w:p w14:paraId="51D30384" w14:textId="501DB8C5" w:rsidR="0088329A" w:rsidRPr="000E461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F4BCF">
              <w:rPr>
                <w:rFonts w:ascii="Times New Roman" w:hAnsi="Times New Roman"/>
                <w:bCs/>
                <w:sz w:val="18"/>
                <w:szCs w:val="18"/>
              </w:rPr>
              <w:t>2 140,99</w:t>
            </w:r>
          </w:p>
        </w:tc>
        <w:tc>
          <w:tcPr>
            <w:tcW w:w="457" w:type="pct"/>
            <w:vAlign w:val="center"/>
          </w:tcPr>
          <w:p w14:paraId="411F103F" w14:textId="28DC4B73" w:rsidR="0088329A" w:rsidRPr="00EF4BCF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F4BCF">
              <w:rPr>
                <w:rFonts w:ascii="Times New Roman" w:hAnsi="Times New Roman"/>
                <w:bCs/>
                <w:sz w:val="18"/>
                <w:szCs w:val="18"/>
              </w:rPr>
              <w:t>2 140,99</w:t>
            </w:r>
          </w:p>
        </w:tc>
        <w:tc>
          <w:tcPr>
            <w:tcW w:w="457" w:type="pct"/>
            <w:vAlign w:val="center"/>
          </w:tcPr>
          <w:p w14:paraId="2150BEE4" w14:textId="08B64E2F" w:rsidR="0088329A" w:rsidRPr="00EF4BCF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F4BCF">
              <w:rPr>
                <w:rFonts w:ascii="Times New Roman" w:hAnsi="Times New Roman"/>
                <w:bCs/>
                <w:sz w:val="18"/>
                <w:szCs w:val="18"/>
              </w:rPr>
              <w:t>2 140,99</w:t>
            </w:r>
          </w:p>
        </w:tc>
        <w:tc>
          <w:tcPr>
            <w:tcW w:w="456" w:type="pct"/>
            <w:vAlign w:val="center"/>
          </w:tcPr>
          <w:p w14:paraId="7EA67DF1" w14:textId="151F5C61" w:rsidR="0088329A" w:rsidRPr="00EF4BCF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F4BCF">
              <w:rPr>
                <w:rFonts w:ascii="Times New Roman" w:hAnsi="Times New Roman"/>
                <w:bCs/>
                <w:sz w:val="18"/>
                <w:szCs w:val="18"/>
              </w:rPr>
              <w:t>2 140,99</w:t>
            </w:r>
          </w:p>
        </w:tc>
      </w:tr>
      <w:tr w:rsidR="0088329A" w:rsidRPr="00FE1B7E" w14:paraId="17869B3E" w14:textId="543A8AB9" w:rsidTr="0073767C">
        <w:trPr>
          <w:trHeight w:val="300"/>
        </w:trPr>
        <w:tc>
          <w:tcPr>
            <w:tcW w:w="166" w:type="pct"/>
            <w:vMerge/>
            <w:vAlign w:val="center"/>
          </w:tcPr>
          <w:p w14:paraId="1559B831" w14:textId="77777777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84" w:type="pct"/>
            <w:vMerge/>
            <w:vAlign w:val="center"/>
          </w:tcPr>
          <w:p w14:paraId="2DFBFE8D" w14:textId="77777777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97" w:type="pct"/>
            <w:shd w:val="clear" w:color="auto" w:fill="auto"/>
            <w:vAlign w:val="center"/>
          </w:tcPr>
          <w:p w14:paraId="37613D64" w14:textId="1A98A639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D01FD">
              <w:rPr>
                <w:rFonts w:ascii="Times New Roman" w:hAnsi="Times New Roman"/>
                <w:bCs/>
                <w:sz w:val="18"/>
                <w:szCs w:val="18"/>
              </w:rPr>
              <w:t xml:space="preserve">б.1) </w:t>
            </w:r>
            <w:r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бюджетные организации</w:t>
            </w:r>
          </w:p>
        </w:tc>
        <w:tc>
          <w:tcPr>
            <w:tcW w:w="223" w:type="pct"/>
            <w:vAlign w:val="center"/>
          </w:tcPr>
          <w:p w14:paraId="287CFAD3" w14:textId="77777777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spellStart"/>
            <w:r w:rsidRPr="00FE1B7E">
              <w:rPr>
                <w:rFonts w:ascii="Times New Roman" w:hAnsi="Times New Roman"/>
                <w:bCs/>
                <w:sz w:val="18"/>
                <w:szCs w:val="18"/>
              </w:rPr>
              <w:t>Гкал</w:t>
            </w:r>
            <w:proofErr w:type="spellEnd"/>
          </w:p>
        </w:tc>
        <w:tc>
          <w:tcPr>
            <w:tcW w:w="338" w:type="pct"/>
            <w:shd w:val="clear" w:color="auto" w:fill="auto"/>
            <w:vAlign w:val="center"/>
          </w:tcPr>
          <w:p w14:paraId="5DAF2DCB" w14:textId="77777777" w:rsidR="0088329A" w:rsidRPr="000E461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95" w:type="pct"/>
            <w:vAlign w:val="center"/>
          </w:tcPr>
          <w:p w14:paraId="247CA6FB" w14:textId="709C0EE1" w:rsidR="0088329A" w:rsidRPr="000E461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A22F2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411" w:type="pct"/>
            <w:vAlign w:val="center"/>
          </w:tcPr>
          <w:p w14:paraId="5D1EA3AE" w14:textId="2DF3CC85" w:rsidR="0088329A" w:rsidRPr="000E461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A22F2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58" w:type="pct"/>
            <w:vAlign w:val="center"/>
          </w:tcPr>
          <w:p w14:paraId="6771F270" w14:textId="3AA96789" w:rsidR="0088329A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F4BCF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458" w:type="pct"/>
            <w:vAlign w:val="center"/>
          </w:tcPr>
          <w:p w14:paraId="7B7A2266" w14:textId="65F8E93C" w:rsidR="0088329A" w:rsidRPr="000E461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F4BCF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457" w:type="pct"/>
            <w:vAlign w:val="center"/>
          </w:tcPr>
          <w:p w14:paraId="406B8F03" w14:textId="26473C91" w:rsidR="0088329A" w:rsidRPr="00EF4BCF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F4BCF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457" w:type="pct"/>
            <w:vAlign w:val="center"/>
          </w:tcPr>
          <w:p w14:paraId="78A14047" w14:textId="54E22422" w:rsidR="0088329A" w:rsidRPr="00EF4BCF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F4BCF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456" w:type="pct"/>
            <w:vAlign w:val="center"/>
          </w:tcPr>
          <w:p w14:paraId="64E8C4EE" w14:textId="6F27B693" w:rsidR="0088329A" w:rsidRPr="00EF4BCF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F4BCF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</w:tr>
      <w:tr w:rsidR="0088329A" w:rsidRPr="00FE1B7E" w14:paraId="37D57F21" w14:textId="50D7C39D" w:rsidTr="0073767C">
        <w:trPr>
          <w:trHeight w:val="300"/>
        </w:trPr>
        <w:tc>
          <w:tcPr>
            <w:tcW w:w="166" w:type="pct"/>
            <w:vMerge/>
            <w:vAlign w:val="center"/>
          </w:tcPr>
          <w:p w14:paraId="21FE5A7D" w14:textId="77777777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84" w:type="pct"/>
            <w:vMerge/>
            <w:vAlign w:val="center"/>
          </w:tcPr>
          <w:p w14:paraId="35E23365" w14:textId="77777777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97" w:type="pct"/>
            <w:shd w:val="clear" w:color="auto" w:fill="auto"/>
            <w:vAlign w:val="center"/>
          </w:tcPr>
          <w:p w14:paraId="41DA7632" w14:textId="0B334D0A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D01FD">
              <w:rPr>
                <w:rFonts w:ascii="Times New Roman" w:hAnsi="Times New Roman"/>
                <w:bCs/>
                <w:sz w:val="18"/>
                <w:szCs w:val="18"/>
              </w:rPr>
              <w:t xml:space="preserve">б.2) </w:t>
            </w:r>
            <w:r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население</w:t>
            </w:r>
          </w:p>
        </w:tc>
        <w:tc>
          <w:tcPr>
            <w:tcW w:w="223" w:type="pct"/>
            <w:vAlign w:val="center"/>
          </w:tcPr>
          <w:p w14:paraId="74F52118" w14:textId="77777777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spellStart"/>
            <w:r w:rsidRPr="00FE1B7E">
              <w:rPr>
                <w:rFonts w:ascii="Times New Roman" w:hAnsi="Times New Roman"/>
                <w:bCs/>
                <w:sz w:val="18"/>
                <w:szCs w:val="18"/>
              </w:rPr>
              <w:t>Гкал</w:t>
            </w:r>
            <w:proofErr w:type="spellEnd"/>
          </w:p>
        </w:tc>
        <w:tc>
          <w:tcPr>
            <w:tcW w:w="338" w:type="pct"/>
            <w:shd w:val="clear" w:color="auto" w:fill="auto"/>
            <w:vAlign w:val="center"/>
          </w:tcPr>
          <w:p w14:paraId="7B039A1D" w14:textId="77777777" w:rsidR="0088329A" w:rsidRPr="000E461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3 558,25</w:t>
            </w:r>
          </w:p>
        </w:tc>
        <w:tc>
          <w:tcPr>
            <w:tcW w:w="395" w:type="pct"/>
            <w:vAlign w:val="center"/>
          </w:tcPr>
          <w:p w14:paraId="543C493D" w14:textId="7CF9CAAD" w:rsidR="0088329A" w:rsidRPr="000E461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A22F2">
              <w:rPr>
                <w:rFonts w:ascii="Times New Roman" w:hAnsi="Times New Roman"/>
                <w:bCs/>
                <w:sz w:val="18"/>
                <w:szCs w:val="18"/>
              </w:rPr>
              <w:t>3 127,09</w:t>
            </w:r>
          </w:p>
        </w:tc>
        <w:tc>
          <w:tcPr>
            <w:tcW w:w="411" w:type="pct"/>
            <w:vAlign w:val="center"/>
          </w:tcPr>
          <w:p w14:paraId="27D288FF" w14:textId="15E1502D" w:rsidR="0088329A" w:rsidRPr="000E461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A22F2">
              <w:rPr>
                <w:rFonts w:ascii="Times New Roman" w:hAnsi="Times New Roman"/>
                <w:bCs/>
                <w:sz w:val="18"/>
                <w:szCs w:val="18"/>
              </w:rPr>
              <w:t>2 550,17</w:t>
            </w:r>
          </w:p>
        </w:tc>
        <w:tc>
          <w:tcPr>
            <w:tcW w:w="358" w:type="pct"/>
            <w:vAlign w:val="center"/>
          </w:tcPr>
          <w:p w14:paraId="41DDFF88" w14:textId="0FF5C5F1" w:rsidR="0088329A" w:rsidRPr="00360242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F4BCF">
              <w:rPr>
                <w:rFonts w:ascii="Times New Roman" w:hAnsi="Times New Roman"/>
                <w:bCs/>
                <w:sz w:val="18"/>
                <w:szCs w:val="18"/>
              </w:rPr>
              <w:t>1 136,34</w:t>
            </w:r>
          </w:p>
        </w:tc>
        <w:tc>
          <w:tcPr>
            <w:tcW w:w="458" w:type="pct"/>
            <w:vAlign w:val="center"/>
          </w:tcPr>
          <w:p w14:paraId="52DE5E53" w14:textId="5BAEA82B" w:rsidR="0088329A" w:rsidRPr="000E461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F4BCF">
              <w:rPr>
                <w:rFonts w:ascii="Times New Roman" w:hAnsi="Times New Roman"/>
                <w:bCs/>
                <w:sz w:val="18"/>
                <w:szCs w:val="18"/>
              </w:rPr>
              <w:t>1 136,34</w:t>
            </w:r>
          </w:p>
        </w:tc>
        <w:tc>
          <w:tcPr>
            <w:tcW w:w="457" w:type="pct"/>
            <w:vAlign w:val="center"/>
          </w:tcPr>
          <w:p w14:paraId="14F78EC9" w14:textId="15EB4C96" w:rsidR="0088329A" w:rsidRPr="00EF4BCF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F4BCF">
              <w:rPr>
                <w:rFonts w:ascii="Times New Roman" w:hAnsi="Times New Roman"/>
                <w:bCs/>
                <w:sz w:val="18"/>
                <w:szCs w:val="18"/>
              </w:rPr>
              <w:t>1 136,34</w:t>
            </w:r>
          </w:p>
        </w:tc>
        <w:tc>
          <w:tcPr>
            <w:tcW w:w="457" w:type="pct"/>
            <w:vAlign w:val="center"/>
          </w:tcPr>
          <w:p w14:paraId="77804343" w14:textId="02911C00" w:rsidR="0088329A" w:rsidRPr="00EF4BCF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F4BCF">
              <w:rPr>
                <w:rFonts w:ascii="Times New Roman" w:hAnsi="Times New Roman"/>
                <w:bCs/>
                <w:sz w:val="18"/>
                <w:szCs w:val="18"/>
              </w:rPr>
              <w:t>1 136,34</w:t>
            </w:r>
          </w:p>
        </w:tc>
        <w:tc>
          <w:tcPr>
            <w:tcW w:w="456" w:type="pct"/>
            <w:vAlign w:val="center"/>
          </w:tcPr>
          <w:p w14:paraId="0078401F" w14:textId="61940E3A" w:rsidR="0088329A" w:rsidRPr="00EF4BCF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F4BCF">
              <w:rPr>
                <w:rFonts w:ascii="Times New Roman" w:hAnsi="Times New Roman"/>
                <w:bCs/>
                <w:sz w:val="18"/>
                <w:szCs w:val="18"/>
              </w:rPr>
              <w:t>1 136,34</w:t>
            </w:r>
          </w:p>
        </w:tc>
      </w:tr>
      <w:tr w:rsidR="0088329A" w:rsidRPr="00FE1B7E" w14:paraId="5A4F031A" w14:textId="20408FD3" w:rsidTr="0073767C">
        <w:trPr>
          <w:trHeight w:val="300"/>
        </w:trPr>
        <w:tc>
          <w:tcPr>
            <w:tcW w:w="166" w:type="pct"/>
            <w:vMerge/>
            <w:vAlign w:val="center"/>
          </w:tcPr>
          <w:p w14:paraId="147ADAD3" w14:textId="77777777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84" w:type="pct"/>
            <w:vMerge/>
            <w:vAlign w:val="center"/>
          </w:tcPr>
          <w:p w14:paraId="48298F38" w14:textId="77777777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97" w:type="pct"/>
            <w:shd w:val="clear" w:color="auto" w:fill="auto"/>
            <w:vAlign w:val="center"/>
          </w:tcPr>
          <w:p w14:paraId="7D682484" w14:textId="2714950E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D01FD">
              <w:rPr>
                <w:rFonts w:ascii="Times New Roman" w:hAnsi="Times New Roman"/>
                <w:bCs/>
                <w:sz w:val="18"/>
                <w:szCs w:val="18"/>
              </w:rPr>
              <w:t xml:space="preserve">б.3) </w:t>
            </w:r>
            <w:r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прочие</w:t>
            </w:r>
          </w:p>
        </w:tc>
        <w:tc>
          <w:tcPr>
            <w:tcW w:w="223" w:type="pct"/>
            <w:vAlign w:val="center"/>
          </w:tcPr>
          <w:p w14:paraId="1F4DDF9B" w14:textId="77777777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spellStart"/>
            <w:r w:rsidRPr="00FE1B7E">
              <w:rPr>
                <w:rFonts w:ascii="Times New Roman" w:hAnsi="Times New Roman"/>
                <w:bCs/>
                <w:sz w:val="18"/>
                <w:szCs w:val="18"/>
              </w:rPr>
              <w:t>Гкал</w:t>
            </w:r>
            <w:proofErr w:type="spellEnd"/>
          </w:p>
        </w:tc>
        <w:tc>
          <w:tcPr>
            <w:tcW w:w="338" w:type="pct"/>
            <w:shd w:val="clear" w:color="auto" w:fill="auto"/>
            <w:vAlign w:val="center"/>
          </w:tcPr>
          <w:p w14:paraId="0987F655" w14:textId="77777777" w:rsidR="0088329A" w:rsidRPr="000E461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1 185,93</w:t>
            </w:r>
          </w:p>
        </w:tc>
        <w:tc>
          <w:tcPr>
            <w:tcW w:w="395" w:type="pct"/>
            <w:vAlign w:val="center"/>
          </w:tcPr>
          <w:p w14:paraId="4001D71F" w14:textId="7FCD959A" w:rsidR="0088329A" w:rsidRPr="000E461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A22F2">
              <w:rPr>
                <w:rFonts w:ascii="Times New Roman" w:hAnsi="Times New Roman"/>
                <w:bCs/>
                <w:sz w:val="18"/>
                <w:szCs w:val="18"/>
              </w:rPr>
              <w:t>1 062,74</w:t>
            </w:r>
          </w:p>
        </w:tc>
        <w:tc>
          <w:tcPr>
            <w:tcW w:w="411" w:type="pct"/>
            <w:vAlign w:val="center"/>
          </w:tcPr>
          <w:p w14:paraId="21A69B9A" w14:textId="0CF12B30" w:rsidR="0088329A" w:rsidRPr="000E461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A22F2">
              <w:rPr>
                <w:rFonts w:ascii="Times New Roman" w:hAnsi="Times New Roman"/>
                <w:bCs/>
                <w:sz w:val="18"/>
                <w:szCs w:val="18"/>
              </w:rPr>
              <w:t>1 190,23</w:t>
            </w:r>
          </w:p>
        </w:tc>
        <w:tc>
          <w:tcPr>
            <w:tcW w:w="358" w:type="pct"/>
            <w:vAlign w:val="center"/>
          </w:tcPr>
          <w:p w14:paraId="448EB0A2" w14:textId="62B779DA" w:rsidR="0088329A" w:rsidRPr="00360242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F4BCF">
              <w:rPr>
                <w:rFonts w:ascii="Times New Roman" w:hAnsi="Times New Roman"/>
                <w:bCs/>
                <w:sz w:val="18"/>
                <w:szCs w:val="18"/>
              </w:rPr>
              <w:t>1 004,65</w:t>
            </w:r>
          </w:p>
        </w:tc>
        <w:tc>
          <w:tcPr>
            <w:tcW w:w="458" w:type="pct"/>
            <w:vAlign w:val="center"/>
          </w:tcPr>
          <w:p w14:paraId="0FAC2689" w14:textId="18A2970B" w:rsidR="0088329A" w:rsidRPr="000E461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F4BCF">
              <w:rPr>
                <w:rFonts w:ascii="Times New Roman" w:hAnsi="Times New Roman"/>
                <w:bCs/>
                <w:sz w:val="18"/>
                <w:szCs w:val="18"/>
              </w:rPr>
              <w:t>1 004,65</w:t>
            </w:r>
          </w:p>
        </w:tc>
        <w:tc>
          <w:tcPr>
            <w:tcW w:w="457" w:type="pct"/>
            <w:vAlign w:val="center"/>
          </w:tcPr>
          <w:p w14:paraId="00FD6297" w14:textId="7EE5DC06" w:rsidR="0088329A" w:rsidRPr="00EF4BCF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F4BCF">
              <w:rPr>
                <w:rFonts w:ascii="Times New Roman" w:hAnsi="Times New Roman"/>
                <w:bCs/>
                <w:sz w:val="18"/>
                <w:szCs w:val="18"/>
              </w:rPr>
              <w:t>1 004,65</w:t>
            </w:r>
          </w:p>
        </w:tc>
        <w:tc>
          <w:tcPr>
            <w:tcW w:w="457" w:type="pct"/>
            <w:vAlign w:val="center"/>
          </w:tcPr>
          <w:p w14:paraId="5CA9EB63" w14:textId="13EBD1D8" w:rsidR="0088329A" w:rsidRPr="00EF4BCF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F4BCF">
              <w:rPr>
                <w:rFonts w:ascii="Times New Roman" w:hAnsi="Times New Roman"/>
                <w:bCs/>
                <w:sz w:val="18"/>
                <w:szCs w:val="18"/>
              </w:rPr>
              <w:t>1 004,65</w:t>
            </w:r>
          </w:p>
        </w:tc>
        <w:tc>
          <w:tcPr>
            <w:tcW w:w="456" w:type="pct"/>
            <w:vAlign w:val="center"/>
          </w:tcPr>
          <w:p w14:paraId="67DA4BB9" w14:textId="07F2A569" w:rsidR="0088329A" w:rsidRPr="00EF4BCF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F4BCF">
              <w:rPr>
                <w:rFonts w:ascii="Times New Roman" w:hAnsi="Times New Roman"/>
                <w:bCs/>
                <w:sz w:val="18"/>
                <w:szCs w:val="18"/>
              </w:rPr>
              <w:t>1 004,65</w:t>
            </w:r>
          </w:p>
        </w:tc>
      </w:tr>
      <w:tr w:rsidR="0088329A" w:rsidRPr="006B0114" w14:paraId="64CA602C" w14:textId="3C97D4C8" w:rsidTr="0073767C">
        <w:trPr>
          <w:trHeight w:val="300"/>
        </w:trPr>
        <w:tc>
          <w:tcPr>
            <w:tcW w:w="166" w:type="pct"/>
            <w:vMerge w:val="restart"/>
            <w:vAlign w:val="center"/>
          </w:tcPr>
          <w:p w14:paraId="2436D22A" w14:textId="77777777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E1B7E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3.</w:t>
            </w:r>
          </w:p>
        </w:tc>
        <w:tc>
          <w:tcPr>
            <w:tcW w:w="484" w:type="pct"/>
            <w:vMerge w:val="restart"/>
            <w:vAlign w:val="center"/>
          </w:tcPr>
          <w:p w14:paraId="6629674D" w14:textId="77777777" w:rsidR="0088329A" w:rsidRPr="0073767C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  <w:lang w:val="ru-RU"/>
              </w:rPr>
            </w:pPr>
            <w:r w:rsidRPr="0073767C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ООО «Уют Орловка»</w:t>
            </w:r>
          </w:p>
          <w:p w14:paraId="5D6CF134" w14:textId="77777777" w:rsidR="0088329A" w:rsidRPr="0073767C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  <w:lang w:val="ru-RU"/>
              </w:rPr>
            </w:pPr>
            <w:r w:rsidRPr="0073767C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пос. Орловка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376E37E0" w14:textId="1CCBB52E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Выработка тепловой энергии</w:t>
            </w:r>
          </w:p>
        </w:tc>
        <w:tc>
          <w:tcPr>
            <w:tcW w:w="223" w:type="pct"/>
            <w:vAlign w:val="center"/>
          </w:tcPr>
          <w:p w14:paraId="1A625A01" w14:textId="77777777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spellStart"/>
            <w:r w:rsidRPr="00FE1B7E">
              <w:rPr>
                <w:rFonts w:ascii="Times New Roman" w:hAnsi="Times New Roman"/>
                <w:bCs/>
                <w:sz w:val="18"/>
                <w:szCs w:val="18"/>
              </w:rPr>
              <w:t>Гкал</w:t>
            </w:r>
            <w:proofErr w:type="spellEnd"/>
          </w:p>
        </w:tc>
        <w:tc>
          <w:tcPr>
            <w:tcW w:w="338" w:type="pct"/>
            <w:shd w:val="clear" w:color="auto" w:fill="auto"/>
            <w:vAlign w:val="center"/>
          </w:tcPr>
          <w:p w14:paraId="4A2392BB" w14:textId="77777777" w:rsidR="0088329A" w:rsidRPr="000E461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949,8</w:t>
            </w:r>
          </w:p>
        </w:tc>
        <w:tc>
          <w:tcPr>
            <w:tcW w:w="395" w:type="pct"/>
            <w:vAlign w:val="center"/>
          </w:tcPr>
          <w:p w14:paraId="51C0FCE1" w14:textId="2CEA201D" w:rsidR="0088329A" w:rsidRPr="000E461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A22F2">
              <w:rPr>
                <w:rFonts w:ascii="Times New Roman" w:hAnsi="Times New Roman"/>
                <w:bCs/>
                <w:sz w:val="18"/>
                <w:szCs w:val="18"/>
              </w:rPr>
              <w:t>2446,83</w:t>
            </w:r>
          </w:p>
        </w:tc>
        <w:tc>
          <w:tcPr>
            <w:tcW w:w="411" w:type="pct"/>
            <w:vAlign w:val="center"/>
          </w:tcPr>
          <w:p w14:paraId="73B2219F" w14:textId="2CDEB3BB" w:rsidR="0088329A" w:rsidRPr="000E461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A22F2">
              <w:rPr>
                <w:rFonts w:ascii="Times New Roman" w:hAnsi="Times New Roman"/>
                <w:bCs/>
                <w:sz w:val="18"/>
                <w:szCs w:val="18"/>
              </w:rPr>
              <w:t>3011,64</w:t>
            </w:r>
          </w:p>
        </w:tc>
        <w:tc>
          <w:tcPr>
            <w:tcW w:w="358" w:type="pct"/>
            <w:vAlign w:val="center"/>
          </w:tcPr>
          <w:p w14:paraId="7708A036" w14:textId="0412F938" w:rsidR="0088329A" w:rsidRPr="00C648CB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E461E">
              <w:rPr>
                <w:rFonts w:ascii="Times New Roman" w:hAnsi="Times New Roman"/>
                <w:bCs/>
                <w:sz w:val="18"/>
                <w:szCs w:val="18"/>
              </w:rPr>
              <w:t>1 850,96</w:t>
            </w:r>
          </w:p>
        </w:tc>
        <w:tc>
          <w:tcPr>
            <w:tcW w:w="458" w:type="pct"/>
            <w:vAlign w:val="center"/>
          </w:tcPr>
          <w:p w14:paraId="13C0C175" w14:textId="5362BAAD" w:rsidR="0088329A" w:rsidRPr="000E461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B0114">
              <w:rPr>
                <w:rFonts w:ascii="Times New Roman" w:hAnsi="Times New Roman"/>
                <w:bCs/>
                <w:sz w:val="18"/>
                <w:szCs w:val="18"/>
              </w:rPr>
              <w:t>1 888,06</w:t>
            </w:r>
          </w:p>
        </w:tc>
        <w:tc>
          <w:tcPr>
            <w:tcW w:w="457" w:type="pct"/>
            <w:vAlign w:val="center"/>
          </w:tcPr>
          <w:p w14:paraId="29969CDE" w14:textId="60D08E44" w:rsidR="0088329A" w:rsidRPr="006B0114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B0114">
              <w:rPr>
                <w:rFonts w:ascii="Times New Roman" w:hAnsi="Times New Roman"/>
                <w:bCs/>
                <w:sz w:val="18"/>
                <w:szCs w:val="18"/>
              </w:rPr>
              <w:t>1 888,06</w:t>
            </w:r>
          </w:p>
        </w:tc>
        <w:tc>
          <w:tcPr>
            <w:tcW w:w="457" w:type="pct"/>
            <w:vAlign w:val="center"/>
          </w:tcPr>
          <w:p w14:paraId="1B644C42" w14:textId="0D798B31" w:rsidR="0088329A" w:rsidRPr="006B0114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B0114">
              <w:rPr>
                <w:rFonts w:ascii="Times New Roman" w:hAnsi="Times New Roman"/>
                <w:bCs/>
                <w:sz w:val="18"/>
                <w:szCs w:val="18"/>
              </w:rPr>
              <w:t>1 888,06</w:t>
            </w:r>
          </w:p>
        </w:tc>
        <w:tc>
          <w:tcPr>
            <w:tcW w:w="456" w:type="pct"/>
            <w:vAlign w:val="center"/>
          </w:tcPr>
          <w:p w14:paraId="27CAD346" w14:textId="5A80C61D" w:rsidR="0088329A" w:rsidRPr="006B0114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B0114">
              <w:rPr>
                <w:rFonts w:ascii="Times New Roman" w:hAnsi="Times New Roman"/>
                <w:bCs/>
                <w:sz w:val="18"/>
                <w:szCs w:val="18"/>
              </w:rPr>
              <w:t>1 888,06</w:t>
            </w:r>
          </w:p>
        </w:tc>
      </w:tr>
      <w:tr w:rsidR="0088329A" w:rsidRPr="006B0114" w14:paraId="67A38488" w14:textId="2B17FD5F" w:rsidTr="0073767C">
        <w:trPr>
          <w:trHeight w:val="300"/>
        </w:trPr>
        <w:tc>
          <w:tcPr>
            <w:tcW w:w="166" w:type="pct"/>
            <w:vMerge/>
            <w:vAlign w:val="center"/>
          </w:tcPr>
          <w:p w14:paraId="42D85A71" w14:textId="77777777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84" w:type="pct"/>
            <w:vMerge/>
            <w:vAlign w:val="center"/>
          </w:tcPr>
          <w:p w14:paraId="01126E75" w14:textId="77777777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97" w:type="pct"/>
            <w:shd w:val="clear" w:color="auto" w:fill="auto"/>
            <w:vAlign w:val="center"/>
          </w:tcPr>
          <w:p w14:paraId="3B2423F8" w14:textId="66EF659D" w:rsidR="0088329A" w:rsidRPr="0073767C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  <w:lang w:val="ru-RU"/>
              </w:rPr>
            </w:pPr>
            <w:r w:rsidRPr="00C6248D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расход тепла на собственные нужды</w:t>
            </w:r>
          </w:p>
        </w:tc>
        <w:tc>
          <w:tcPr>
            <w:tcW w:w="223" w:type="pct"/>
            <w:vAlign w:val="center"/>
          </w:tcPr>
          <w:p w14:paraId="7484B40A" w14:textId="77777777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E1B7E">
              <w:rPr>
                <w:rFonts w:ascii="Times New Roman" w:hAnsi="Times New Roman"/>
                <w:bCs/>
                <w:sz w:val="18"/>
                <w:szCs w:val="18"/>
              </w:rPr>
              <w:t>Гкал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21FBCBDC" w14:textId="77777777" w:rsidR="0088329A" w:rsidRPr="000E461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3,50</w:t>
            </w:r>
          </w:p>
        </w:tc>
        <w:tc>
          <w:tcPr>
            <w:tcW w:w="395" w:type="pct"/>
            <w:vAlign w:val="center"/>
          </w:tcPr>
          <w:p w14:paraId="53C883DF" w14:textId="76A1D370" w:rsidR="0088329A" w:rsidRPr="000E461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A22F2">
              <w:rPr>
                <w:rFonts w:ascii="Times New Roman" w:hAnsi="Times New Roman"/>
                <w:bCs/>
                <w:sz w:val="18"/>
                <w:szCs w:val="18"/>
              </w:rPr>
              <w:t>9,04</w:t>
            </w:r>
          </w:p>
        </w:tc>
        <w:tc>
          <w:tcPr>
            <w:tcW w:w="411" w:type="pct"/>
            <w:vAlign w:val="center"/>
          </w:tcPr>
          <w:p w14:paraId="4E77F0C1" w14:textId="39396CF8" w:rsidR="0088329A" w:rsidRPr="000E461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A22F2">
              <w:rPr>
                <w:rFonts w:ascii="Times New Roman" w:hAnsi="Times New Roman"/>
                <w:bCs/>
                <w:sz w:val="18"/>
                <w:szCs w:val="18"/>
              </w:rPr>
              <w:t>11,14</w:t>
            </w:r>
          </w:p>
        </w:tc>
        <w:tc>
          <w:tcPr>
            <w:tcW w:w="358" w:type="pct"/>
            <w:vAlign w:val="center"/>
          </w:tcPr>
          <w:p w14:paraId="4484A34C" w14:textId="66EF8B52" w:rsidR="0088329A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E461E">
              <w:rPr>
                <w:rFonts w:ascii="Times New Roman" w:hAnsi="Times New Roman"/>
                <w:bCs/>
                <w:sz w:val="18"/>
                <w:szCs w:val="18"/>
              </w:rPr>
              <w:t>6,60</w:t>
            </w:r>
          </w:p>
        </w:tc>
        <w:tc>
          <w:tcPr>
            <w:tcW w:w="458" w:type="pct"/>
            <w:vAlign w:val="center"/>
          </w:tcPr>
          <w:p w14:paraId="6A5C07C8" w14:textId="5E00CC61" w:rsidR="0088329A" w:rsidRPr="000E461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B0114">
              <w:rPr>
                <w:rFonts w:ascii="Times New Roman" w:hAnsi="Times New Roman"/>
                <w:bCs/>
                <w:sz w:val="18"/>
                <w:szCs w:val="18"/>
              </w:rPr>
              <w:t>6,60</w:t>
            </w:r>
          </w:p>
        </w:tc>
        <w:tc>
          <w:tcPr>
            <w:tcW w:w="457" w:type="pct"/>
            <w:vAlign w:val="center"/>
          </w:tcPr>
          <w:p w14:paraId="0CC8A14B" w14:textId="3BEEBE97" w:rsidR="0088329A" w:rsidRPr="006B0114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B0114">
              <w:rPr>
                <w:rFonts w:ascii="Times New Roman" w:hAnsi="Times New Roman"/>
                <w:bCs/>
                <w:sz w:val="18"/>
                <w:szCs w:val="18"/>
              </w:rPr>
              <w:t>6,60</w:t>
            </w:r>
          </w:p>
        </w:tc>
        <w:tc>
          <w:tcPr>
            <w:tcW w:w="457" w:type="pct"/>
            <w:vAlign w:val="center"/>
          </w:tcPr>
          <w:p w14:paraId="0FA6EEA9" w14:textId="0ADD8051" w:rsidR="0088329A" w:rsidRPr="006B0114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B0114">
              <w:rPr>
                <w:rFonts w:ascii="Times New Roman" w:hAnsi="Times New Roman"/>
                <w:bCs/>
                <w:sz w:val="18"/>
                <w:szCs w:val="18"/>
              </w:rPr>
              <w:t>6,60</w:t>
            </w:r>
          </w:p>
        </w:tc>
        <w:tc>
          <w:tcPr>
            <w:tcW w:w="456" w:type="pct"/>
            <w:vAlign w:val="center"/>
          </w:tcPr>
          <w:p w14:paraId="525FF04A" w14:textId="193D2925" w:rsidR="0088329A" w:rsidRPr="006B0114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B0114">
              <w:rPr>
                <w:rFonts w:ascii="Times New Roman" w:hAnsi="Times New Roman"/>
                <w:bCs/>
                <w:sz w:val="18"/>
                <w:szCs w:val="18"/>
              </w:rPr>
              <w:t>6,60</w:t>
            </w:r>
          </w:p>
        </w:tc>
      </w:tr>
      <w:tr w:rsidR="0088329A" w:rsidRPr="006B0114" w14:paraId="641B342C" w14:textId="45922B5D" w:rsidTr="0073767C">
        <w:trPr>
          <w:trHeight w:val="300"/>
        </w:trPr>
        <w:tc>
          <w:tcPr>
            <w:tcW w:w="166" w:type="pct"/>
            <w:vMerge/>
            <w:vAlign w:val="center"/>
          </w:tcPr>
          <w:p w14:paraId="07203F6F" w14:textId="77777777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84" w:type="pct"/>
            <w:vMerge/>
            <w:vAlign w:val="center"/>
          </w:tcPr>
          <w:p w14:paraId="7B2E399F" w14:textId="77777777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97" w:type="pct"/>
            <w:shd w:val="clear" w:color="auto" w:fill="auto"/>
            <w:vAlign w:val="center"/>
          </w:tcPr>
          <w:p w14:paraId="376580B9" w14:textId="4BC74688" w:rsidR="0088329A" w:rsidRPr="0073767C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  <w:lang w:val="ru-RU"/>
              </w:rPr>
            </w:pPr>
            <w:r w:rsidRPr="00C6248D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Отпуск тепловой энергии в сеть</w:t>
            </w:r>
          </w:p>
        </w:tc>
        <w:tc>
          <w:tcPr>
            <w:tcW w:w="223" w:type="pct"/>
            <w:vAlign w:val="center"/>
          </w:tcPr>
          <w:p w14:paraId="4C080BB4" w14:textId="77777777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E1B7E">
              <w:rPr>
                <w:rFonts w:ascii="Times New Roman" w:hAnsi="Times New Roman"/>
                <w:bCs/>
                <w:sz w:val="18"/>
                <w:szCs w:val="18"/>
              </w:rPr>
              <w:t>Гкал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6BB5D1B4" w14:textId="77777777" w:rsidR="0088329A" w:rsidRPr="000E461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946,30</w:t>
            </w:r>
          </w:p>
        </w:tc>
        <w:tc>
          <w:tcPr>
            <w:tcW w:w="395" w:type="pct"/>
            <w:vAlign w:val="center"/>
          </w:tcPr>
          <w:p w14:paraId="393AD403" w14:textId="3935CC1D" w:rsidR="0088329A" w:rsidRPr="000E461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A22F2">
              <w:rPr>
                <w:rFonts w:ascii="Times New Roman" w:hAnsi="Times New Roman"/>
                <w:bCs/>
                <w:sz w:val="18"/>
                <w:szCs w:val="18"/>
              </w:rPr>
              <w:t>2437,79</w:t>
            </w:r>
          </w:p>
        </w:tc>
        <w:tc>
          <w:tcPr>
            <w:tcW w:w="411" w:type="pct"/>
            <w:vAlign w:val="center"/>
          </w:tcPr>
          <w:p w14:paraId="20E4470A" w14:textId="5FE4435C" w:rsidR="0088329A" w:rsidRPr="000E461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A22F2">
              <w:rPr>
                <w:rFonts w:ascii="Times New Roman" w:hAnsi="Times New Roman"/>
                <w:bCs/>
                <w:sz w:val="18"/>
                <w:szCs w:val="18"/>
              </w:rPr>
              <w:t>3000,49</w:t>
            </w:r>
          </w:p>
        </w:tc>
        <w:tc>
          <w:tcPr>
            <w:tcW w:w="358" w:type="pct"/>
            <w:vAlign w:val="center"/>
          </w:tcPr>
          <w:p w14:paraId="63387D25" w14:textId="0EC0A88D" w:rsidR="0088329A" w:rsidRPr="00C648CB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E461E">
              <w:rPr>
                <w:rFonts w:ascii="Times New Roman" w:hAnsi="Times New Roman"/>
                <w:bCs/>
                <w:sz w:val="18"/>
                <w:szCs w:val="18"/>
              </w:rPr>
              <w:t>1 844,36</w:t>
            </w:r>
          </w:p>
        </w:tc>
        <w:tc>
          <w:tcPr>
            <w:tcW w:w="458" w:type="pct"/>
            <w:vAlign w:val="center"/>
          </w:tcPr>
          <w:p w14:paraId="70861D33" w14:textId="7A882851" w:rsidR="0088329A" w:rsidRPr="000E461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B0114">
              <w:rPr>
                <w:rFonts w:ascii="Times New Roman" w:hAnsi="Times New Roman"/>
                <w:bCs/>
                <w:sz w:val="18"/>
                <w:szCs w:val="18"/>
              </w:rPr>
              <w:t>1 881,46</w:t>
            </w:r>
          </w:p>
        </w:tc>
        <w:tc>
          <w:tcPr>
            <w:tcW w:w="457" w:type="pct"/>
            <w:vAlign w:val="center"/>
          </w:tcPr>
          <w:p w14:paraId="474CFA69" w14:textId="5112724F" w:rsidR="0088329A" w:rsidRPr="006B0114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B0114">
              <w:rPr>
                <w:rFonts w:ascii="Times New Roman" w:hAnsi="Times New Roman"/>
                <w:bCs/>
                <w:sz w:val="18"/>
                <w:szCs w:val="18"/>
              </w:rPr>
              <w:t>1 881,46</w:t>
            </w:r>
          </w:p>
        </w:tc>
        <w:tc>
          <w:tcPr>
            <w:tcW w:w="457" w:type="pct"/>
            <w:vAlign w:val="center"/>
          </w:tcPr>
          <w:p w14:paraId="36084FED" w14:textId="6E9048AA" w:rsidR="0088329A" w:rsidRPr="006B0114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B0114">
              <w:rPr>
                <w:rFonts w:ascii="Times New Roman" w:hAnsi="Times New Roman"/>
                <w:bCs/>
                <w:sz w:val="18"/>
                <w:szCs w:val="18"/>
              </w:rPr>
              <w:t>1 881,46</w:t>
            </w:r>
          </w:p>
        </w:tc>
        <w:tc>
          <w:tcPr>
            <w:tcW w:w="456" w:type="pct"/>
            <w:vAlign w:val="center"/>
          </w:tcPr>
          <w:p w14:paraId="13965885" w14:textId="5A60256A" w:rsidR="0088329A" w:rsidRPr="006B0114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B0114">
              <w:rPr>
                <w:rFonts w:ascii="Times New Roman" w:hAnsi="Times New Roman"/>
                <w:bCs/>
                <w:sz w:val="18"/>
                <w:szCs w:val="18"/>
              </w:rPr>
              <w:t>1 881,46</w:t>
            </w:r>
          </w:p>
        </w:tc>
      </w:tr>
      <w:tr w:rsidR="0088329A" w:rsidRPr="006B0114" w14:paraId="7DEFEDD5" w14:textId="09CE8F9B" w:rsidTr="0073767C">
        <w:trPr>
          <w:trHeight w:val="300"/>
        </w:trPr>
        <w:tc>
          <w:tcPr>
            <w:tcW w:w="166" w:type="pct"/>
            <w:vMerge/>
            <w:vAlign w:val="center"/>
          </w:tcPr>
          <w:p w14:paraId="02AD6590" w14:textId="77777777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84" w:type="pct"/>
            <w:vMerge/>
            <w:vAlign w:val="center"/>
          </w:tcPr>
          <w:p w14:paraId="511DF62A" w14:textId="77777777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97" w:type="pct"/>
            <w:shd w:val="clear" w:color="auto" w:fill="auto"/>
            <w:vAlign w:val="center"/>
          </w:tcPr>
          <w:p w14:paraId="05799396" w14:textId="3FF72610" w:rsidR="0088329A" w:rsidRPr="0073767C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  <w:lang w:val="ru-RU"/>
              </w:rPr>
            </w:pPr>
            <w:r w:rsidRPr="00C6248D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Потери тепловой энергии в сетях</w:t>
            </w:r>
          </w:p>
        </w:tc>
        <w:tc>
          <w:tcPr>
            <w:tcW w:w="223" w:type="pct"/>
            <w:vAlign w:val="center"/>
          </w:tcPr>
          <w:p w14:paraId="241FA24F" w14:textId="77777777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E1B7E">
              <w:rPr>
                <w:rFonts w:ascii="Times New Roman" w:hAnsi="Times New Roman"/>
                <w:bCs/>
                <w:sz w:val="18"/>
                <w:szCs w:val="18"/>
              </w:rPr>
              <w:t>Гкал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6CA268BE" w14:textId="77777777" w:rsidR="0088329A" w:rsidRPr="000E461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174,60</w:t>
            </w:r>
          </w:p>
        </w:tc>
        <w:tc>
          <w:tcPr>
            <w:tcW w:w="395" w:type="pct"/>
            <w:vAlign w:val="center"/>
          </w:tcPr>
          <w:p w14:paraId="2D993C22" w14:textId="52F8FD8F" w:rsidR="0088329A" w:rsidRPr="000E461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A22F2">
              <w:rPr>
                <w:rFonts w:ascii="Times New Roman" w:hAnsi="Times New Roman"/>
                <w:bCs/>
                <w:sz w:val="18"/>
                <w:szCs w:val="18"/>
              </w:rPr>
              <w:t>449,84</w:t>
            </w:r>
          </w:p>
        </w:tc>
        <w:tc>
          <w:tcPr>
            <w:tcW w:w="411" w:type="pct"/>
            <w:vAlign w:val="center"/>
          </w:tcPr>
          <w:p w14:paraId="6AA4A89C" w14:textId="35242853" w:rsidR="0088329A" w:rsidRPr="000E461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A22F2">
              <w:rPr>
                <w:rFonts w:ascii="Times New Roman" w:hAnsi="Times New Roman"/>
                <w:bCs/>
                <w:sz w:val="18"/>
                <w:szCs w:val="18"/>
              </w:rPr>
              <w:t>506,15</w:t>
            </w:r>
          </w:p>
        </w:tc>
        <w:tc>
          <w:tcPr>
            <w:tcW w:w="358" w:type="pct"/>
            <w:vAlign w:val="center"/>
          </w:tcPr>
          <w:p w14:paraId="0B1C89AF" w14:textId="100EE1F2" w:rsidR="0088329A" w:rsidRPr="00C648CB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E461E">
              <w:rPr>
                <w:rFonts w:ascii="Times New Roman" w:hAnsi="Times New Roman"/>
                <w:bCs/>
                <w:sz w:val="18"/>
                <w:szCs w:val="18"/>
              </w:rPr>
              <w:t>336,45</w:t>
            </w:r>
          </w:p>
        </w:tc>
        <w:tc>
          <w:tcPr>
            <w:tcW w:w="458" w:type="pct"/>
            <w:vAlign w:val="center"/>
          </w:tcPr>
          <w:p w14:paraId="49E554B8" w14:textId="3F993057" w:rsidR="0088329A" w:rsidRPr="000E461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B0114">
              <w:rPr>
                <w:rFonts w:ascii="Times New Roman" w:hAnsi="Times New Roman"/>
                <w:bCs/>
                <w:sz w:val="18"/>
                <w:szCs w:val="18"/>
              </w:rPr>
              <w:t>373,55</w:t>
            </w:r>
          </w:p>
        </w:tc>
        <w:tc>
          <w:tcPr>
            <w:tcW w:w="457" w:type="pct"/>
            <w:vAlign w:val="center"/>
          </w:tcPr>
          <w:p w14:paraId="08351604" w14:textId="4BB8172B" w:rsidR="0088329A" w:rsidRPr="006B0114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B0114">
              <w:rPr>
                <w:rFonts w:ascii="Times New Roman" w:hAnsi="Times New Roman"/>
                <w:bCs/>
                <w:sz w:val="18"/>
                <w:szCs w:val="18"/>
              </w:rPr>
              <w:t>373,55</w:t>
            </w:r>
          </w:p>
        </w:tc>
        <w:tc>
          <w:tcPr>
            <w:tcW w:w="457" w:type="pct"/>
            <w:vAlign w:val="center"/>
          </w:tcPr>
          <w:p w14:paraId="296F589A" w14:textId="3040862A" w:rsidR="0088329A" w:rsidRPr="006B0114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B0114">
              <w:rPr>
                <w:rFonts w:ascii="Times New Roman" w:hAnsi="Times New Roman"/>
                <w:bCs/>
                <w:sz w:val="18"/>
                <w:szCs w:val="18"/>
              </w:rPr>
              <w:t>373,55</w:t>
            </w:r>
          </w:p>
        </w:tc>
        <w:tc>
          <w:tcPr>
            <w:tcW w:w="456" w:type="pct"/>
            <w:vAlign w:val="center"/>
          </w:tcPr>
          <w:p w14:paraId="5467E401" w14:textId="35883D75" w:rsidR="0088329A" w:rsidRPr="006B0114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B0114">
              <w:rPr>
                <w:rFonts w:ascii="Times New Roman" w:hAnsi="Times New Roman"/>
                <w:bCs/>
                <w:sz w:val="18"/>
                <w:szCs w:val="18"/>
              </w:rPr>
              <w:t>373,55</w:t>
            </w:r>
          </w:p>
        </w:tc>
      </w:tr>
      <w:tr w:rsidR="0088329A" w:rsidRPr="006B0114" w14:paraId="65CE6B31" w14:textId="30A2EB22" w:rsidTr="0073767C">
        <w:trPr>
          <w:trHeight w:val="300"/>
        </w:trPr>
        <w:tc>
          <w:tcPr>
            <w:tcW w:w="166" w:type="pct"/>
            <w:vMerge/>
            <w:vAlign w:val="center"/>
          </w:tcPr>
          <w:p w14:paraId="78840028" w14:textId="77777777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84" w:type="pct"/>
            <w:vMerge/>
            <w:vAlign w:val="center"/>
          </w:tcPr>
          <w:p w14:paraId="7B07016D" w14:textId="77777777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97" w:type="pct"/>
            <w:shd w:val="clear" w:color="auto" w:fill="auto"/>
            <w:vAlign w:val="center"/>
          </w:tcPr>
          <w:p w14:paraId="56CEBF63" w14:textId="3E18E659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Полезный отпуск тепловой энергии:</w:t>
            </w:r>
          </w:p>
        </w:tc>
        <w:tc>
          <w:tcPr>
            <w:tcW w:w="223" w:type="pct"/>
            <w:vAlign w:val="center"/>
          </w:tcPr>
          <w:p w14:paraId="54911E7E" w14:textId="77777777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spellStart"/>
            <w:r w:rsidRPr="00FE1B7E">
              <w:rPr>
                <w:rFonts w:ascii="Times New Roman" w:hAnsi="Times New Roman"/>
                <w:bCs/>
                <w:sz w:val="18"/>
                <w:szCs w:val="18"/>
              </w:rPr>
              <w:t>Гкал</w:t>
            </w:r>
            <w:proofErr w:type="spellEnd"/>
          </w:p>
        </w:tc>
        <w:tc>
          <w:tcPr>
            <w:tcW w:w="338" w:type="pct"/>
            <w:shd w:val="clear" w:color="auto" w:fill="auto"/>
            <w:vAlign w:val="center"/>
          </w:tcPr>
          <w:p w14:paraId="5E4BA655" w14:textId="77777777" w:rsidR="0088329A" w:rsidRPr="000E461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771,7</w:t>
            </w:r>
          </w:p>
        </w:tc>
        <w:tc>
          <w:tcPr>
            <w:tcW w:w="395" w:type="pct"/>
            <w:vAlign w:val="center"/>
          </w:tcPr>
          <w:p w14:paraId="1738ED90" w14:textId="4A079E54" w:rsidR="0088329A" w:rsidRPr="000E461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A22F2">
              <w:rPr>
                <w:rFonts w:ascii="Times New Roman" w:hAnsi="Times New Roman"/>
                <w:bCs/>
                <w:sz w:val="18"/>
                <w:szCs w:val="18"/>
              </w:rPr>
              <w:t>1987,95</w:t>
            </w:r>
          </w:p>
        </w:tc>
        <w:tc>
          <w:tcPr>
            <w:tcW w:w="411" w:type="pct"/>
            <w:vAlign w:val="center"/>
          </w:tcPr>
          <w:p w14:paraId="7DFE6940" w14:textId="2151D0E3" w:rsidR="0088329A" w:rsidRPr="000E461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A22F2">
              <w:rPr>
                <w:rFonts w:ascii="Times New Roman" w:hAnsi="Times New Roman"/>
                <w:bCs/>
                <w:sz w:val="18"/>
                <w:szCs w:val="18"/>
              </w:rPr>
              <w:t>2494,35</w:t>
            </w:r>
          </w:p>
        </w:tc>
        <w:tc>
          <w:tcPr>
            <w:tcW w:w="358" w:type="pct"/>
            <w:vAlign w:val="center"/>
          </w:tcPr>
          <w:p w14:paraId="42323FC8" w14:textId="25FEC7A6" w:rsidR="0088329A" w:rsidRPr="00C648CB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E461E">
              <w:rPr>
                <w:rFonts w:ascii="Times New Roman" w:hAnsi="Times New Roman"/>
                <w:bCs/>
                <w:sz w:val="18"/>
                <w:szCs w:val="18"/>
              </w:rPr>
              <w:t>1 507,91</w:t>
            </w:r>
          </w:p>
        </w:tc>
        <w:tc>
          <w:tcPr>
            <w:tcW w:w="458" w:type="pct"/>
            <w:vAlign w:val="center"/>
          </w:tcPr>
          <w:p w14:paraId="2418C871" w14:textId="504FC571" w:rsidR="0088329A" w:rsidRPr="000E461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E461E">
              <w:rPr>
                <w:rFonts w:ascii="Times New Roman" w:hAnsi="Times New Roman"/>
                <w:bCs/>
                <w:sz w:val="18"/>
                <w:szCs w:val="18"/>
              </w:rPr>
              <w:t>1 507,91</w:t>
            </w:r>
          </w:p>
        </w:tc>
        <w:tc>
          <w:tcPr>
            <w:tcW w:w="457" w:type="pct"/>
            <w:vAlign w:val="center"/>
          </w:tcPr>
          <w:p w14:paraId="746A6771" w14:textId="705D979F" w:rsidR="0088329A" w:rsidRPr="000E461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E461E">
              <w:rPr>
                <w:rFonts w:ascii="Times New Roman" w:hAnsi="Times New Roman"/>
                <w:bCs/>
                <w:sz w:val="18"/>
                <w:szCs w:val="18"/>
              </w:rPr>
              <w:t>1 507,91</w:t>
            </w:r>
          </w:p>
        </w:tc>
        <w:tc>
          <w:tcPr>
            <w:tcW w:w="457" w:type="pct"/>
            <w:vAlign w:val="center"/>
          </w:tcPr>
          <w:p w14:paraId="2F7CB0B2" w14:textId="3667BC05" w:rsidR="0088329A" w:rsidRPr="000E461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E461E">
              <w:rPr>
                <w:rFonts w:ascii="Times New Roman" w:hAnsi="Times New Roman"/>
                <w:bCs/>
                <w:sz w:val="18"/>
                <w:szCs w:val="18"/>
              </w:rPr>
              <w:t>1 507,91</w:t>
            </w:r>
          </w:p>
        </w:tc>
        <w:tc>
          <w:tcPr>
            <w:tcW w:w="456" w:type="pct"/>
            <w:vAlign w:val="center"/>
          </w:tcPr>
          <w:p w14:paraId="752338FC" w14:textId="46AA8533" w:rsidR="0088329A" w:rsidRPr="000E461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E461E">
              <w:rPr>
                <w:rFonts w:ascii="Times New Roman" w:hAnsi="Times New Roman"/>
                <w:bCs/>
                <w:sz w:val="18"/>
                <w:szCs w:val="18"/>
              </w:rPr>
              <w:t>1 507,91</w:t>
            </w:r>
          </w:p>
        </w:tc>
      </w:tr>
      <w:tr w:rsidR="0088329A" w:rsidRPr="006B0114" w14:paraId="1A7E1FE0" w14:textId="634E203E" w:rsidTr="0073767C">
        <w:trPr>
          <w:trHeight w:val="300"/>
        </w:trPr>
        <w:tc>
          <w:tcPr>
            <w:tcW w:w="166" w:type="pct"/>
            <w:vMerge/>
            <w:vAlign w:val="center"/>
          </w:tcPr>
          <w:p w14:paraId="3AF33654" w14:textId="77777777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84" w:type="pct"/>
            <w:vMerge/>
            <w:vAlign w:val="center"/>
          </w:tcPr>
          <w:p w14:paraId="1F781434" w14:textId="77777777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97" w:type="pct"/>
            <w:shd w:val="clear" w:color="auto" w:fill="auto"/>
            <w:vAlign w:val="center"/>
          </w:tcPr>
          <w:p w14:paraId="5CABC0A4" w14:textId="133F991A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D01FD">
              <w:rPr>
                <w:rFonts w:ascii="Times New Roman" w:hAnsi="Times New Roman"/>
                <w:bCs/>
                <w:sz w:val="18"/>
                <w:szCs w:val="18"/>
              </w:rPr>
              <w:t xml:space="preserve">а) </w:t>
            </w:r>
            <w:r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собственное потребление</w:t>
            </w:r>
          </w:p>
        </w:tc>
        <w:tc>
          <w:tcPr>
            <w:tcW w:w="223" w:type="pct"/>
            <w:vAlign w:val="center"/>
          </w:tcPr>
          <w:p w14:paraId="440A44CB" w14:textId="77777777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spellStart"/>
            <w:r w:rsidRPr="00FE1B7E">
              <w:rPr>
                <w:rFonts w:ascii="Times New Roman" w:hAnsi="Times New Roman"/>
                <w:bCs/>
                <w:sz w:val="18"/>
                <w:szCs w:val="18"/>
              </w:rPr>
              <w:t>Гкал</w:t>
            </w:r>
            <w:proofErr w:type="spellEnd"/>
          </w:p>
        </w:tc>
        <w:tc>
          <w:tcPr>
            <w:tcW w:w="338" w:type="pct"/>
            <w:shd w:val="clear" w:color="auto" w:fill="auto"/>
            <w:vAlign w:val="center"/>
          </w:tcPr>
          <w:p w14:paraId="58FE0B31" w14:textId="77777777" w:rsidR="0088329A" w:rsidRPr="000E461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95" w:type="pct"/>
            <w:vAlign w:val="center"/>
          </w:tcPr>
          <w:p w14:paraId="250042C6" w14:textId="5AC75C2B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A22F2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411" w:type="pct"/>
            <w:vAlign w:val="center"/>
          </w:tcPr>
          <w:p w14:paraId="160E75F5" w14:textId="2D27D74E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A22F2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58" w:type="pct"/>
            <w:vAlign w:val="center"/>
          </w:tcPr>
          <w:p w14:paraId="66F344C4" w14:textId="3A3DF0C4" w:rsidR="0088329A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E1B7E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458" w:type="pct"/>
            <w:vAlign w:val="center"/>
          </w:tcPr>
          <w:p w14:paraId="43CFEB2E" w14:textId="5266A799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E1B7E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457" w:type="pct"/>
            <w:vAlign w:val="center"/>
          </w:tcPr>
          <w:p w14:paraId="3373D377" w14:textId="518EA825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E1B7E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457" w:type="pct"/>
            <w:vAlign w:val="center"/>
          </w:tcPr>
          <w:p w14:paraId="7A0B6900" w14:textId="44A4DF96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E1B7E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456" w:type="pct"/>
            <w:vAlign w:val="center"/>
          </w:tcPr>
          <w:p w14:paraId="4737DEBD" w14:textId="16C4CB40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E1B7E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</w:tr>
      <w:tr w:rsidR="0088329A" w:rsidRPr="006B0114" w14:paraId="2DF78D77" w14:textId="4568C7EF" w:rsidTr="0073767C">
        <w:trPr>
          <w:trHeight w:val="300"/>
        </w:trPr>
        <w:tc>
          <w:tcPr>
            <w:tcW w:w="166" w:type="pct"/>
            <w:vMerge/>
            <w:vAlign w:val="center"/>
          </w:tcPr>
          <w:p w14:paraId="739997E2" w14:textId="77777777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84" w:type="pct"/>
            <w:vMerge/>
            <w:vAlign w:val="center"/>
          </w:tcPr>
          <w:p w14:paraId="6664AC30" w14:textId="77777777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97" w:type="pct"/>
            <w:shd w:val="clear" w:color="auto" w:fill="auto"/>
            <w:vAlign w:val="center"/>
          </w:tcPr>
          <w:p w14:paraId="3F2EADA4" w14:textId="1DB173A9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D01FD">
              <w:rPr>
                <w:rFonts w:ascii="Times New Roman" w:hAnsi="Times New Roman"/>
                <w:bCs/>
                <w:sz w:val="18"/>
                <w:szCs w:val="18"/>
              </w:rPr>
              <w:t xml:space="preserve">б) </w:t>
            </w:r>
            <w:r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стороние потребители</w:t>
            </w:r>
            <w:r w:rsidRPr="00AD01FD">
              <w:rPr>
                <w:rFonts w:ascii="Times New Roman" w:hAnsi="Times New Roman"/>
                <w:bCs/>
                <w:sz w:val="18"/>
                <w:szCs w:val="18"/>
              </w:rPr>
              <w:t xml:space="preserve">, </w:t>
            </w:r>
            <w:proofErr w:type="spellStart"/>
            <w:r w:rsidRPr="00AD01FD">
              <w:rPr>
                <w:rFonts w:ascii="Times New Roman" w:hAnsi="Times New Roman"/>
                <w:bCs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223" w:type="pct"/>
            <w:vAlign w:val="center"/>
          </w:tcPr>
          <w:p w14:paraId="7CC83E3F" w14:textId="77777777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spellStart"/>
            <w:r w:rsidRPr="00FE1B7E">
              <w:rPr>
                <w:rFonts w:ascii="Times New Roman" w:hAnsi="Times New Roman"/>
                <w:bCs/>
                <w:sz w:val="18"/>
                <w:szCs w:val="18"/>
              </w:rPr>
              <w:t>Гкал</w:t>
            </w:r>
            <w:proofErr w:type="spellEnd"/>
          </w:p>
        </w:tc>
        <w:tc>
          <w:tcPr>
            <w:tcW w:w="338" w:type="pct"/>
            <w:shd w:val="clear" w:color="auto" w:fill="auto"/>
            <w:vAlign w:val="center"/>
          </w:tcPr>
          <w:p w14:paraId="2908F6A4" w14:textId="77777777" w:rsidR="0088329A" w:rsidRPr="000E461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771,7</w:t>
            </w:r>
          </w:p>
        </w:tc>
        <w:tc>
          <w:tcPr>
            <w:tcW w:w="395" w:type="pct"/>
            <w:vAlign w:val="center"/>
          </w:tcPr>
          <w:p w14:paraId="57EABFE1" w14:textId="6C7BA493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A22F2">
              <w:rPr>
                <w:rFonts w:ascii="Times New Roman" w:hAnsi="Times New Roman"/>
                <w:bCs/>
                <w:sz w:val="18"/>
                <w:szCs w:val="18"/>
              </w:rPr>
              <w:t>1987,95</w:t>
            </w:r>
          </w:p>
        </w:tc>
        <w:tc>
          <w:tcPr>
            <w:tcW w:w="411" w:type="pct"/>
            <w:vAlign w:val="center"/>
          </w:tcPr>
          <w:p w14:paraId="63CFED75" w14:textId="5E65820D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A22F2">
              <w:rPr>
                <w:rFonts w:ascii="Times New Roman" w:hAnsi="Times New Roman"/>
                <w:bCs/>
                <w:sz w:val="18"/>
                <w:szCs w:val="18"/>
              </w:rPr>
              <w:t>2494,35</w:t>
            </w:r>
          </w:p>
        </w:tc>
        <w:tc>
          <w:tcPr>
            <w:tcW w:w="358" w:type="pct"/>
            <w:vAlign w:val="center"/>
          </w:tcPr>
          <w:p w14:paraId="698DDF77" w14:textId="754A5149" w:rsidR="0088329A" w:rsidRPr="00C648CB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E1B7E">
              <w:rPr>
                <w:rFonts w:ascii="Times New Roman" w:hAnsi="Times New Roman"/>
                <w:bCs/>
                <w:sz w:val="18"/>
                <w:szCs w:val="18"/>
              </w:rPr>
              <w:t>1 507,91</w:t>
            </w:r>
          </w:p>
        </w:tc>
        <w:tc>
          <w:tcPr>
            <w:tcW w:w="458" w:type="pct"/>
            <w:vAlign w:val="center"/>
          </w:tcPr>
          <w:p w14:paraId="3AD58FB9" w14:textId="5C989EC0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E1B7E">
              <w:rPr>
                <w:rFonts w:ascii="Times New Roman" w:hAnsi="Times New Roman"/>
                <w:bCs/>
                <w:sz w:val="18"/>
                <w:szCs w:val="18"/>
              </w:rPr>
              <w:t>1 507,91</w:t>
            </w:r>
          </w:p>
        </w:tc>
        <w:tc>
          <w:tcPr>
            <w:tcW w:w="457" w:type="pct"/>
            <w:vAlign w:val="center"/>
          </w:tcPr>
          <w:p w14:paraId="5A1A545F" w14:textId="68D5772B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E1B7E">
              <w:rPr>
                <w:rFonts w:ascii="Times New Roman" w:hAnsi="Times New Roman"/>
                <w:bCs/>
                <w:sz w:val="18"/>
                <w:szCs w:val="18"/>
              </w:rPr>
              <w:t>1 507,91</w:t>
            </w:r>
          </w:p>
        </w:tc>
        <w:tc>
          <w:tcPr>
            <w:tcW w:w="457" w:type="pct"/>
            <w:vAlign w:val="center"/>
          </w:tcPr>
          <w:p w14:paraId="74E5FB03" w14:textId="04225A2F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E1B7E">
              <w:rPr>
                <w:rFonts w:ascii="Times New Roman" w:hAnsi="Times New Roman"/>
                <w:bCs/>
                <w:sz w:val="18"/>
                <w:szCs w:val="18"/>
              </w:rPr>
              <w:t>1 507,91</w:t>
            </w:r>
          </w:p>
        </w:tc>
        <w:tc>
          <w:tcPr>
            <w:tcW w:w="456" w:type="pct"/>
            <w:vAlign w:val="center"/>
          </w:tcPr>
          <w:p w14:paraId="5FCAFC68" w14:textId="16B601F0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E1B7E">
              <w:rPr>
                <w:rFonts w:ascii="Times New Roman" w:hAnsi="Times New Roman"/>
                <w:bCs/>
                <w:sz w:val="18"/>
                <w:szCs w:val="18"/>
              </w:rPr>
              <w:t>1 507,91</w:t>
            </w:r>
          </w:p>
        </w:tc>
      </w:tr>
      <w:tr w:rsidR="0088329A" w:rsidRPr="006B0114" w14:paraId="7A57AA56" w14:textId="094200CB" w:rsidTr="0073767C">
        <w:trPr>
          <w:trHeight w:val="300"/>
        </w:trPr>
        <w:tc>
          <w:tcPr>
            <w:tcW w:w="166" w:type="pct"/>
            <w:vMerge/>
            <w:vAlign w:val="center"/>
          </w:tcPr>
          <w:p w14:paraId="0CFADF3B" w14:textId="77777777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84" w:type="pct"/>
            <w:vMerge/>
            <w:vAlign w:val="center"/>
          </w:tcPr>
          <w:p w14:paraId="0F529B7A" w14:textId="77777777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97" w:type="pct"/>
            <w:shd w:val="clear" w:color="auto" w:fill="auto"/>
            <w:vAlign w:val="center"/>
          </w:tcPr>
          <w:p w14:paraId="6F233DE8" w14:textId="3E083F92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D01FD">
              <w:rPr>
                <w:rFonts w:ascii="Times New Roman" w:hAnsi="Times New Roman"/>
                <w:bCs/>
                <w:sz w:val="18"/>
                <w:szCs w:val="18"/>
              </w:rPr>
              <w:t xml:space="preserve">б.1) </w:t>
            </w:r>
            <w:r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бюджетные организации</w:t>
            </w:r>
          </w:p>
        </w:tc>
        <w:tc>
          <w:tcPr>
            <w:tcW w:w="223" w:type="pct"/>
            <w:vAlign w:val="center"/>
          </w:tcPr>
          <w:p w14:paraId="360ADC07" w14:textId="77777777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spellStart"/>
            <w:r w:rsidRPr="00FE1B7E">
              <w:rPr>
                <w:rFonts w:ascii="Times New Roman" w:hAnsi="Times New Roman"/>
                <w:bCs/>
                <w:sz w:val="18"/>
                <w:szCs w:val="18"/>
              </w:rPr>
              <w:t>Гкал</w:t>
            </w:r>
            <w:proofErr w:type="spellEnd"/>
          </w:p>
        </w:tc>
        <w:tc>
          <w:tcPr>
            <w:tcW w:w="338" w:type="pct"/>
            <w:shd w:val="clear" w:color="auto" w:fill="auto"/>
            <w:vAlign w:val="center"/>
          </w:tcPr>
          <w:p w14:paraId="59A7BE00" w14:textId="77777777" w:rsidR="0088329A" w:rsidRPr="000E461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354,00</w:t>
            </w:r>
          </w:p>
        </w:tc>
        <w:tc>
          <w:tcPr>
            <w:tcW w:w="395" w:type="pct"/>
            <w:vAlign w:val="center"/>
          </w:tcPr>
          <w:p w14:paraId="1330EE74" w14:textId="773B273A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A22F2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411" w:type="pct"/>
            <w:vAlign w:val="center"/>
          </w:tcPr>
          <w:p w14:paraId="5738938F" w14:textId="335CDB99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A22F2">
              <w:rPr>
                <w:rFonts w:ascii="Times New Roman" w:hAnsi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358" w:type="pct"/>
            <w:vAlign w:val="center"/>
          </w:tcPr>
          <w:p w14:paraId="063E1FC9" w14:textId="3F1D65AA" w:rsidR="0088329A" w:rsidRPr="00C648CB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E1B7E">
              <w:rPr>
                <w:rFonts w:ascii="Times New Roman" w:hAnsi="Times New Roman"/>
                <w:bCs/>
                <w:sz w:val="18"/>
                <w:szCs w:val="18"/>
              </w:rPr>
              <w:t>867,94</w:t>
            </w:r>
          </w:p>
        </w:tc>
        <w:tc>
          <w:tcPr>
            <w:tcW w:w="458" w:type="pct"/>
            <w:vAlign w:val="center"/>
          </w:tcPr>
          <w:p w14:paraId="3081B05D" w14:textId="68B54AC4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E1B7E">
              <w:rPr>
                <w:rFonts w:ascii="Times New Roman" w:hAnsi="Times New Roman"/>
                <w:bCs/>
                <w:sz w:val="18"/>
                <w:szCs w:val="18"/>
              </w:rPr>
              <w:t>867,94</w:t>
            </w:r>
          </w:p>
        </w:tc>
        <w:tc>
          <w:tcPr>
            <w:tcW w:w="457" w:type="pct"/>
            <w:vAlign w:val="center"/>
          </w:tcPr>
          <w:p w14:paraId="56BF5F84" w14:textId="6049A3C1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E1B7E">
              <w:rPr>
                <w:rFonts w:ascii="Times New Roman" w:hAnsi="Times New Roman"/>
                <w:bCs/>
                <w:sz w:val="18"/>
                <w:szCs w:val="18"/>
              </w:rPr>
              <w:t>867,94</w:t>
            </w:r>
          </w:p>
        </w:tc>
        <w:tc>
          <w:tcPr>
            <w:tcW w:w="457" w:type="pct"/>
            <w:vAlign w:val="center"/>
          </w:tcPr>
          <w:p w14:paraId="44361CDB" w14:textId="34EA64A3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E1B7E">
              <w:rPr>
                <w:rFonts w:ascii="Times New Roman" w:hAnsi="Times New Roman"/>
                <w:bCs/>
                <w:sz w:val="18"/>
                <w:szCs w:val="18"/>
              </w:rPr>
              <w:t>867,94</w:t>
            </w:r>
          </w:p>
        </w:tc>
        <w:tc>
          <w:tcPr>
            <w:tcW w:w="456" w:type="pct"/>
            <w:vAlign w:val="center"/>
          </w:tcPr>
          <w:p w14:paraId="44252B83" w14:textId="5F7503B1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E1B7E">
              <w:rPr>
                <w:rFonts w:ascii="Times New Roman" w:hAnsi="Times New Roman"/>
                <w:bCs/>
                <w:sz w:val="18"/>
                <w:szCs w:val="18"/>
              </w:rPr>
              <w:t>867,94</w:t>
            </w:r>
          </w:p>
        </w:tc>
      </w:tr>
      <w:tr w:rsidR="0088329A" w:rsidRPr="006B0114" w14:paraId="560360AA" w14:textId="61030A2B" w:rsidTr="0073767C">
        <w:trPr>
          <w:trHeight w:val="300"/>
        </w:trPr>
        <w:tc>
          <w:tcPr>
            <w:tcW w:w="166" w:type="pct"/>
            <w:vMerge/>
            <w:vAlign w:val="center"/>
          </w:tcPr>
          <w:p w14:paraId="102E9B2F" w14:textId="77777777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84" w:type="pct"/>
            <w:vMerge/>
            <w:vAlign w:val="center"/>
          </w:tcPr>
          <w:p w14:paraId="670409F4" w14:textId="77777777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97" w:type="pct"/>
            <w:shd w:val="clear" w:color="auto" w:fill="auto"/>
            <w:vAlign w:val="center"/>
          </w:tcPr>
          <w:p w14:paraId="20FEB21B" w14:textId="68340BA0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D01FD">
              <w:rPr>
                <w:rFonts w:ascii="Times New Roman" w:hAnsi="Times New Roman"/>
                <w:bCs/>
                <w:sz w:val="18"/>
                <w:szCs w:val="18"/>
              </w:rPr>
              <w:t xml:space="preserve">б.2) </w:t>
            </w:r>
            <w:r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население</w:t>
            </w:r>
          </w:p>
        </w:tc>
        <w:tc>
          <w:tcPr>
            <w:tcW w:w="223" w:type="pct"/>
            <w:vAlign w:val="center"/>
          </w:tcPr>
          <w:p w14:paraId="66036ED4" w14:textId="77777777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spellStart"/>
            <w:r w:rsidRPr="00FE1B7E">
              <w:rPr>
                <w:rFonts w:ascii="Times New Roman" w:hAnsi="Times New Roman"/>
                <w:bCs/>
                <w:sz w:val="18"/>
                <w:szCs w:val="18"/>
              </w:rPr>
              <w:t>Гкал</w:t>
            </w:r>
            <w:proofErr w:type="spellEnd"/>
          </w:p>
        </w:tc>
        <w:tc>
          <w:tcPr>
            <w:tcW w:w="338" w:type="pct"/>
            <w:shd w:val="clear" w:color="auto" w:fill="auto"/>
            <w:vAlign w:val="center"/>
          </w:tcPr>
          <w:p w14:paraId="2CBF9D9F" w14:textId="77777777" w:rsidR="0088329A" w:rsidRPr="000E461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414,80</w:t>
            </w:r>
          </w:p>
        </w:tc>
        <w:tc>
          <w:tcPr>
            <w:tcW w:w="395" w:type="pct"/>
            <w:vAlign w:val="center"/>
          </w:tcPr>
          <w:p w14:paraId="4E0EB819" w14:textId="0C615C6B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A22F2">
              <w:rPr>
                <w:rFonts w:ascii="Times New Roman" w:hAnsi="Times New Roman"/>
                <w:bCs/>
                <w:sz w:val="18"/>
                <w:szCs w:val="18"/>
              </w:rPr>
              <w:t>968,97</w:t>
            </w:r>
          </w:p>
        </w:tc>
        <w:tc>
          <w:tcPr>
            <w:tcW w:w="411" w:type="pct"/>
            <w:vAlign w:val="center"/>
          </w:tcPr>
          <w:p w14:paraId="25B98108" w14:textId="0E233490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A22F2">
              <w:rPr>
                <w:rFonts w:ascii="Times New Roman" w:hAnsi="Times New Roman"/>
                <w:bCs/>
                <w:sz w:val="18"/>
                <w:szCs w:val="18"/>
              </w:rPr>
              <w:t>1169,09</w:t>
            </w:r>
          </w:p>
        </w:tc>
        <w:tc>
          <w:tcPr>
            <w:tcW w:w="358" w:type="pct"/>
            <w:vAlign w:val="center"/>
          </w:tcPr>
          <w:p w14:paraId="3BF355BD" w14:textId="65D2063E" w:rsidR="0088329A" w:rsidRPr="00C648CB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E1B7E">
              <w:rPr>
                <w:rFonts w:ascii="Times New Roman" w:hAnsi="Times New Roman"/>
                <w:bCs/>
                <w:sz w:val="18"/>
                <w:szCs w:val="18"/>
              </w:rPr>
              <w:t>500,41</w:t>
            </w:r>
          </w:p>
        </w:tc>
        <w:tc>
          <w:tcPr>
            <w:tcW w:w="458" w:type="pct"/>
            <w:vAlign w:val="center"/>
          </w:tcPr>
          <w:p w14:paraId="5897E39A" w14:textId="0799C433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E1B7E">
              <w:rPr>
                <w:rFonts w:ascii="Times New Roman" w:hAnsi="Times New Roman"/>
                <w:bCs/>
                <w:sz w:val="18"/>
                <w:szCs w:val="18"/>
              </w:rPr>
              <w:t>500,41</w:t>
            </w:r>
          </w:p>
        </w:tc>
        <w:tc>
          <w:tcPr>
            <w:tcW w:w="457" w:type="pct"/>
            <w:vAlign w:val="center"/>
          </w:tcPr>
          <w:p w14:paraId="185B22DD" w14:textId="041C1BFA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E1B7E">
              <w:rPr>
                <w:rFonts w:ascii="Times New Roman" w:hAnsi="Times New Roman"/>
                <w:bCs/>
                <w:sz w:val="18"/>
                <w:szCs w:val="18"/>
              </w:rPr>
              <w:t>500,41</w:t>
            </w:r>
          </w:p>
        </w:tc>
        <w:tc>
          <w:tcPr>
            <w:tcW w:w="457" w:type="pct"/>
            <w:vAlign w:val="center"/>
          </w:tcPr>
          <w:p w14:paraId="2603E3D3" w14:textId="1F239776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E1B7E">
              <w:rPr>
                <w:rFonts w:ascii="Times New Roman" w:hAnsi="Times New Roman"/>
                <w:bCs/>
                <w:sz w:val="18"/>
                <w:szCs w:val="18"/>
              </w:rPr>
              <w:t>500,41</w:t>
            </w:r>
          </w:p>
        </w:tc>
        <w:tc>
          <w:tcPr>
            <w:tcW w:w="456" w:type="pct"/>
            <w:vAlign w:val="center"/>
          </w:tcPr>
          <w:p w14:paraId="4CA9FBB2" w14:textId="271B7D49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E1B7E">
              <w:rPr>
                <w:rFonts w:ascii="Times New Roman" w:hAnsi="Times New Roman"/>
                <w:bCs/>
                <w:sz w:val="18"/>
                <w:szCs w:val="18"/>
              </w:rPr>
              <w:t>500,41</w:t>
            </w:r>
          </w:p>
        </w:tc>
      </w:tr>
      <w:tr w:rsidR="0088329A" w:rsidRPr="006B0114" w14:paraId="0657A854" w14:textId="3029C0F8" w:rsidTr="0073767C">
        <w:trPr>
          <w:trHeight w:val="300"/>
        </w:trPr>
        <w:tc>
          <w:tcPr>
            <w:tcW w:w="166" w:type="pct"/>
            <w:vMerge/>
            <w:vAlign w:val="center"/>
          </w:tcPr>
          <w:p w14:paraId="5AA02BCE" w14:textId="77777777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84" w:type="pct"/>
            <w:vMerge/>
            <w:vAlign w:val="center"/>
          </w:tcPr>
          <w:p w14:paraId="4DBD53B4" w14:textId="77777777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97" w:type="pct"/>
            <w:shd w:val="clear" w:color="auto" w:fill="auto"/>
            <w:vAlign w:val="center"/>
          </w:tcPr>
          <w:p w14:paraId="7341005F" w14:textId="66410174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D01FD">
              <w:rPr>
                <w:rFonts w:ascii="Times New Roman" w:hAnsi="Times New Roman"/>
                <w:bCs/>
                <w:sz w:val="18"/>
                <w:szCs w:val="18"/>
              </w:rPr>
              <w:t xml:space="preserve">б.3) </w:t>
            </w:r>
            <w:r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прочие</w:t>
            </w:r>
          </w:p>
        </w:tc>
        <w:tc>
          <w:tcPr>
            <w:tcW w:w="223" w:type="pct"/>
            <w:vAlign w:val="center"/>
          </w:tcPr>
          <w:p w14:paraId="1FB83081" w14:textId="77777777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spellStart"/>
            <w:r w:rsidRPr="00FE1B7E">
              <w:rPr>
                <w:rFonts w:ascii="Times New Roman" w:hAnsi="Times New Roman"/>
                <w:bCs/>
                <w:sz w:val="18"/>
                <w:szCs w:val="18"/>
              </w:rPr>
              <w:t>Гкал</w:t>
            </w:r>
            <w:proofErr w:type="spellEnd"/>
          </w:p>
        </w:tc>
        <w:tc>
          <w:tcPr>
            <w:tcW w:w="338" w:type="pct"/>
            <w:shd w:val="clear" w:color="auto" w:fill="auto"/>
            <w:vAlign w:val="center"/>
          </w:tcPr>
          <w:p w14:paraId="78297F3B" w14:textId="77777777" w:rsidR="0088329A" w:rsidRPr="000E461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3,00</w:t>
            </w:r>
          </w:p>
        </w:tc>
        <w:tc>
          <w:tcPr>
            <w:tcW w:w="395" w:type="pct"/>
            <w:vAlign w:val="center"/>
          </w:tcPr>
          <w:p w14:paraId="6B02E761" w14:textId="77A43AEC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A22F2">
              <w:rPr>
                <w:rFonts w:ascii="Times New Roman" w:hAnsi="Times New Roman"/>
                <w:bCs/>
                <w:sz w:val="18"/>
                <w:szCs w:val="18"/>
              </w:rPr>
              <w:t>1018,98</w:t>
            </w:r>
          </w:p>
        </w:tc>
        <w:tc>
          <w:tcPr>
            <w:tcW w:w="411" w:type="pct"/>
            <w:vAlign w:val="center"/>
          </w:tcPr>
          <w:p w14:paraId="69735245" w14:textId="72755BEE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A22F2">
              <w:rPr>
                <w:rFonts w:ascii="Times New Roman" w:hAnsi="Times New Roman"/>
                <w:bCs/>
                <w:sz w:val="18"/>
                <w:szCs w:val="18"/>
              </w:rPr>
              <w:t>1325,25</w:t>
            </w:r>
          </w:p>
        </w:tc>
        <w:tc>
          <w:tcPr>
            <w:tcW w:w="358" w:type="pct"/>
            <w:vAlign w:val="center"/>
          </w:tcPr>
          <w:p w14:paraId="38AC663A" w14:textId="45467069" w:rsidR="0088329A" w:rsidRPr="00C648CB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E1B7E">
              <w:rPr>
                <w:rFonts w:ascii="Times New Roman" w:hAnsi="Times New Roman"/>
                <w:bCs/>
                <w:sz w:val="18"/>
                <w:szCs w:val="18"/>
              </w:rPr>
              <w:t>139,56</w:t>
            </w:r>
          </w:p>
        </w:tc>
        <w:tc>
          <w:tcPr>
            <w:tcW w:w="458" w:type="pct"/>
            <w:vAlign w:val="center"/>
          </w:tcPr>
          <w:p w14:paraId="08281FC6" w14:textId="2EA2630A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E1B7E">
              <w:rPr>
                <w:rFonts w:ascii="Times New Roman" w:hAnsi="Times New Roman"/>
                <w:bCs/>
                <w:sz w:val="18"/>
                <w:szCs w:val="18"/>
              </w:rPr>
              <w:t>139,56</w:t>
            </w:r>
          </w:p>
        </w:tc>
        <w:tc>
          <w:tcPr>
            <w:tcW w:w="457" w:type="pct"/>
            <w:vAlign w:val="center"/>
          </w:tcPr>
          <w:p w14:paraId="0F4E5490" w14:textId="4569F8C6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E1B7E">
              <w:rPr>
                <w:rFonts w:ascii="Times New Roman" w:hAnsi="Times New Roman"/>
                <w:bCs/>
                <w:sz w:val="18"/>
                <w:szCs w:val="18"/>
              </w:rPr>
              <w:t>139,56</w:t>
            </w:r>
          </w:p>
        </w:tc>
        <w:tc>
          <w:tcPr>
            <w:tcW w:w="457" w:type="pct"/>
            <w:vAlign w:val="center"/>
          </w:tcPr>
          <w:p w14:paraId="2700DA5D" w14:textId="33763FF7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E1B7E">
              <w:rPr>
                <w:rFonts w:ascii="Times New Roman" w:hAnsi="Times New Roman"/>
                <w:bCs/>
                <w:sz w:val="18"/>
                <w:szCs w:val="18"/>
              </w:rPr>
              <w:t>139,56</w:t>
            </w:r>
          </w:p>
        </w:tc>
        <w:tc>
          <w:tcPr>
            <w:tcW w:w="456" w:type="pct"/>
            <w:vAlign w:val="center"/>
          </w:tcPr>
          <w:p w14:paraId="4CDCB3BF" w14:textId="64A22725" w:rsidR="0088329A" w:rsidRPr="00FE1B7E" w:rsidRDefault="0088329A" w:rsidP="0088329A">
            <w:pPr>
              <w:widowControl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E1B7E">
              <w:rPr>
                <w:rFonts w:ascii="Times New Roman" w:hAnsi="Times New Roman"/>
                <w:bCs/>
                <w:sz w:val="18"/>
                <w:szCs w:val="18"/>
              </w:rPr>
              <w:t>139,56</w:t>
            </w:r>
          </w:p>
        </w:tc>
      </w:tr>
    </w:tbl>
    <w:p w14:paraId="73C58B25" w14:textId="77777777" w:rsidR="0073767C" w:rsidRDefault="0073767C" w:rsidP="006B0114">
      <w:pPr>
        <w:widowControl/>
        <w:jc w:val="center"/>
        <w:rPr>
          <w:rFonts w:ascii="Times New Roman" w:hAnsi="Times New Roman"/>
          <w:bCs/>
          <w:sz w:val="18"/>
          <w:szCs w:val="18"/>
        </w:rPr>
        <w:sectPr w:rsidR="0073767C" w:rsidSect="0073767C">
          <w:pgSz w:w="16838" w:h="11906" w:orient="landscape"/>
          <w:pgMar w:top="1276" w:right="1276" w:bottom="567" w:left="1134" w:header="709" w:footer="709" w:gutter="0"/>
          <w:cols w:space="708"/>
          <w:titlePg/>
          <w:docGrid w:linePitch="360"/>
        </w:sectPr>
      </w:pPr>
      <w:bookmarkStart w:id="70" w:name="_Toc104287869"/>
    </w:p>
    <w:p w14:paraId="1F6F6931" w14:textId="69300F3D" w:rsidR="00810BB6" w:rsidRPr="006B0114" w:rsidRDefault="00810BB6" w:rsidP="006B0114">
      <w:pPr>
        <w:widowControl/>
        <w:jc w:val="center"/>
        <w:rPr>
          <w:rFonts w:ascii="Times New Roman" w:hAnsi="Times New Roman"/>
          <w:bCs/>
          <w:sz w:val="18"/>
          <w:szCs w:val="18"/>
        </w:rPr>
      </w:pPr>
    </w:p>
    <w:p w14:paraId="6C87764E" w14:textId="6248D710" w:rsidR="00E005BA" w:rsidRPr="000A6D5B" w:rsidRDefault="00E005BA" w:rsidP="00E005BA">
      <w:pPr>
        <w:pStyle w:val="2"/>
        <w:spacing w:before="0"/>
        <w:jc w:val="center"/>
        <w:rPr>
          <w:rFonts w:ascii="Times New Roman" w:hAnsi="Times New Roman"/>
          <w:color w:val="auto"/>
          <w:sz w:val="24"/>
          <w:szCs w:val="24"/>
          <w:lang w:val="ru-RU"/>
        </w:rPr>
      </w:pPr>
      <w:r w:rsidRPr="000A6D5B">
        <w:rPr>
          <w:rFonts w:ascii="Times New Roman" w:hAnsi="Times New Roman"/>
          <w:color w:val="auto"/>
          <w:sz w:val="24"/>
          <w:szCs w:val="24"/>
          <w:lang w:val="ru-RU"/>
        </w:rPr>
        <w:t>4.2. Гидравлический расчет передачи теплоносителя для каждого магистрального вывода с целью определения возможности (невозможности) обеспечения тепловой энергией существующих и перспективных потребителей</w:t>
      </w:r>
      <w:bookmarkEnd w:id="53"/>
      <w:bookmarkEnd w:id="70"/>
    </w:p>
    <w:p w14:paraId="257FD20F" w14:textId="77777777" w:rsidR="00E005BA" w:rsidRPr="00B00F93" w:rsidRDefault="00E005BA" w:rsidP="00CA56E5">
      <w:pPr>
        <w:rPr>
          <w:rFonts w:ascii="Arial" w:hAnsi="Arial" w:cs="Arial"/>
          <w:sz w:val="24"/>
          <w:szCs w:val="24"/>
          <w:highlight w:val="yellow"/>
          <w:lang w:val="ru-RU"/>
        </w:rPr>
      </w:pPr>
    </w:p>
    <w:p w14:paraId="5276CAFD" w14:textId="77777777" w:rsidR="000A6D5B" w:rsidRPr="000A6D5B" w:rsidRDefault="000A6D5B" w:rsidP="000A6D5B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0A6D5B">
        <w:rPr>
          <w:rFonts w:ascii="Times New Roman" w:eastAsia="Times New Roman" w:hAnsi="Times New Roman"/>
          <w:sz w:val="24"/>
          <w:lang w:val="ru-RU"/>
        </w:rPr>
        <w:t xml:space="preserve">Гидравлический расчет передачи теплоносителя для каждого магистрального вывода с целью определения возможности (или невозможности) обеспечения тепловой энергии существующих и перспективных потребителей, присоединенных к тепловой сети каждого магистрального вывода, представлен в составе электронной модели системы </w:t>
      </w:r>
      <w:proofErr w:type="gramStart"/>
      <w:r w:rsidRPr="000A6D5B">
        <w:rPr>
          <w:rFonts w:ascii="Times New Roman" w:eastAsia="Times New Roman" w:hAnsi="Times New Roman"/>
          <w:sz w:val="24"/>
          <w:lang w:val="ru-RU"/>
        </w:rPr>
        <w:t>теплоснабжения</w:t>
      </w:r>
      <w:proofErr w:type="gramEnd"/>
      <w:r w:rsidRPr="000A6D5B">
        <w:rPr>
          <w:rFonts w:ascii="Times New Roman" w:eastAsia="Times New Roman" w:hAnsi="Times New Roman"/>
          <w:sz w:val="24"/>
          <w:lang w:val="ru-RU"/>
        </w:rPr>
        <w:t xml:space="preserve"> ЗАТО Северск.</w:t>
      </w:r>
    </w:p>
    <w:p w14:paraId="084F3468" w14:textId="0A058400" w:rsidR="000A6D5B" w:rsidRDefault="000A6D5B">
      <w:pPr>
        <w:widowControl/>
        <w:rPr>
          <w:highlight w:val="yellow"/>
          <w:lang w:val="ru-RU"/>
        </w:rPr>
      </w:pPr>
      <w:r>
        <w:rPr>
          <w:highlight w:val="yellow"/>
          <w:lang w:val="ru-RU"/>
        </w:rPr>
        <w:br w:type="page"/>
      </w:r>
    </w:p>
    <w:p w14:paraId="53F8110E" w14:textId="44A80148" w:rsidR="003211F5" w:rsidRPr="000A6D5B" w:rsidRDefault="003211F5" w:rsidP="003211F5">
      <w:pPr>
        <w:pStyle w:val="2"/>
        <w:spacing w:before="0"/>
        <w:jc w:val="center"/>
        <w:rPr>
          <w:rFonts w:ascii="Times New Roman" w:hAnsi="Times New Roman"/>
          <w:color w:val="auto"/>
          <w:sz w:val="24"/>
          <w:szCs w:val="24"/>
          <w:lang w:val="ru-RU"/>
        </w:rPr>
      </w:pPr>
      <w:bookmarkStart w:id="71" w:name="_Toc104287870"/>
      <w:r w:rsidRPr="000A6D5B">
        <w:rPr>
          <w:rFonts w:ascii="Times New Roman" w:hAnsi="Times New Roman"/>
          <w:color w:val="auto"/>
          <w:sz w:val="24"/>
          <w:szCs w:val="24"/>
          <w:lang w:val="ru-RU"/>
        </w:rPr>
        <w:lastRenderedPageBreak/>
        <w:t>4.3. Выводы о резервах (дефицитах) существующей системы теплоснабжения при обеспечении перспективной тепловой нагрузки потребителей</w:t>
      </w:r>
      <w:bookmarkEnd w:id="54"/>
      <w:bookmarkEnd w:id="71"/>
    </w:p>
    <w:p w14:paraId="6EB31D73" w14:textId="77777777" w:rsidR="003211F5" w:rsidRPr="00B00F93" w:rsidRDefault="003211F5" w:rsidP="003211F5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Arial" w:hAnsi="Arial" w:cs="Arial"/>
          <w:sz w:val="24"/>
          <w:szCs w:val="24"/>
          <w:highlight w:val="yellow"/>
          <w:lang w:val="ru-RU"/>
        </w:rPr>
      </w:pPr>
    </w:p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p w14:paraId="71BA0F7B" w14:textId="77777777" w:rsidR="000A6D5B" w:rsidRPr="000A6D5B" w:rsidRDefault="000A6D5B" w:rsidP="000A6D5B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0A6D5B">
        <w:rPr>
          <w:rFonts w:ascii="Times New Roman" w:eastAsia="Times New Roman" w:hAnsi="Times New Roman"/>
          <w:sz w:val="24"/>
          <w:lang w:val="ru-RU"/>
        </w:rPr>
        <w:t xml:space="preserve">Перспективные балансы существующей мощности источников тепловой энергии и перспективной тепловой нагрузки потребителей (Таблица 5) позволяют сделать выводы о том, что при существующих мощностях источников централизованного </w:t>
      </w:r>
      <w:proofErr w:type="gramStart"/>
      <w:r w:rsidRPr="000A6D5B">
        <w:rPr>
          <w:rFonts w:ascii="Times New Roman" w:eastAsia="Times New Roman" w:hAnsi="Times New Roman"/>
          <w:sz w:val="24"/>
          <w:lang w:val="ru-RU"/>
        </w:rPr>
        <w:t>теплоснабжения</w:t>
      </w:r>
      <w:proofErr w:type="gramEnd"/>
      <w:r w:rsidRPr="000A6D5B">
        <w:rPr>
          <w:rFonts w:ascii="Times New Roman" w:eastAsia="Times New Roman" w:hAnsi="Times New Roman"/>
          <w:sz w:val="24"/>
          <w:lang w:val="ru-RU"/>
        </w:rPr>
        <w:t xml:space="preserve"> ЗАТО Северск:</w:t>
      </w:r>
    </w:p>
    <w:p w14:paraId="09F0C352" w14:textId="76C6B3C7" w:rsidR="000A6D5B" w:rsidRPr="000A6D5B" w:rsidRDefault="00453F43" w:rsidP="000A6D5B">
      <w:pPr>
        <w:pStyle w:val="af1"/>
        <w:numPr>
          <w:ilvl w:val="0"/>
          <w:numId w:val="49"/>
        </w:numPr>
        <w:spacing w:line="360" w:lineRule="auto"/>
        <w:rPr>
          <w:rFonts w:eastAsia="Times New Roman"/>
        </w:rPr>
      </w:pPr>
      <w:r>
        <w:rPr>
          <w:rFonts w:eastAsia="Times New Roman"/>
        </w:rPr>
        <w:t>В 2022</w:t>
      </w:r>
      <w:r w:rsidR="000A6D5B" w:rsidRPr="000A6D5B">
        <w:rPr>
          <w:rFonts w:eastAsia="Times New Roman"/>
        </w:rPr>
        <w:t xml:space="preserve"> г. резерв тепловой мощности системы централизованного теплоснабжения на базе ТЭЦ филиала АО «РИР» в г. Северск по </w:t>
      </w:r>
      <w:proofErr w:type="spellStart"/>
      <w:r w:rsidR="000A6D5B" w:rsidRPr="000A6D5B">
        <w:rPr>
          <w:rFonts w:eastAsia="Times New Roman"/>
        </w:rPr>
        <w:t>котлоагрегатам</w:t>
      </w:r>
      <w:proofErr w:type="spellEnd"/>
      <w:r w:rsidR="000A6D5B" w:rsidRPr="000A6D5B">
        <w:rPr>
          <w:rFonts w:eastAsia="Times New Roman"/>
        </w:rPr>
        <w:t xml:space="preserve"> составит 522,9 Гкал/ч, в то время как по установленной тепловой мощности турбоагрегатов будет наблюдаться дефицит в размере 169,9 Гкал/ч. Эти значения ухудшились по сравнению с «базовым» 20</w:t>
      </w:r>
      <w:r>
        <w:rPr>
          <w:rFonts w:eastAsia="Times New Roman"/>
        </w:rPr>
        <w:t>21</w:t>
      </w:r>
      <w:r w:rsidR="000A6D5B" w:rsidRPr="000A6D5B">
        <w:rPr>
          <w:rFonts w:eastAsia="Times New Roman"/>
        </w:rPr>
        <w:t xml:space="preserve"> г. из-за роста присоединенной тепловой нагрузки внешнего потребителя.</w:t>
      </w:r>
    </w:p>
    <w:p w14:paraId="4F3CA132" w14:textId="31B017F4" w:rsidR="00F94964" w:rsidRPr="00F94964" w:rsidRDefault="000A6D5B" w:rsidP="00F94964">
      <w:pPr>
        <w:pStyle w:val="af1"/>
        <w:numPr>
          <w:ilvl w:val="0"/>
          <w:numId w:val="49"/>
        </w:numPr>
        <w:spacing w:line="360" w:lineRule="auto"/>
        <w:rPr>
          <w:rFonts w:eastAsia="Times New Roman"/>
        </w:rPr>
      </w:pPr>
      <w:r w:rsidRPr="00F94964">
        <w:rPr>
          <w:rFonts w:eastAsia="Times New Roman"/>
        </w:rPr>
        <w:t xml:space="preserve">К 2035 г. с учетом вывода из эксплуатации </w:t>
      </w:r>
      <w:r w:rsidR="00453F43" w:rsidRPr="00F94964">
        <w:rPr>
          <w:rFonts w:eastAsia="Times New Roman"/>
        </w:rPr>
        <w:t>за период (2020-2026 г</w:t>
      </w:r>
      <w:r w:rsidRPr="00F94964">
        <w:rPr>
          <w:rFonts w:eastAsia="Times New Roman"/>
        </w:rPr>
        <w:t xml:space="preserve">г.) отработавшего ресурс генерирующего оборудования (суммарной тепловой мощностью </w:t>
      </w:r>
      <w:r w:rsidR="00453F43" w:rsidRPr="00F94964">
        <w:rPr>
          <w:rFonts w:eastAsia="Times New Roman"/>
        </w:rPr>
        <w:t xml:space="preserve">325,5 </w:t>
      </w:r>
      <w:r w:rsidRPr="00F94964">
        <w:rPr>
          <w:rFonts w:eastAsia="Times New Roman"/>
        </w:rPr>
        <w:t xml:space="preserve">Гкал/ч) </w:t>
      </w:r>
      <w:r w:rsidR="00F94964">
        <w:rPr>
          <w:rFonts w:eastAsia="Times New Roman"/>
        </w:rPr>
        <w:t>ввода в 2022</w:t>
      </w:r>
      <w:r w:rsidR="00F94964" w:rsidRPr="00F94964">
        <w:rPr>
          <w:rFonts w:eastAsia="Times New Roman"/>
        </w:rPr>
        <w:t xml:space="preserve"> г. ТГ-13, но без ввода турбоагрегатов типа ПР-30, дефицит тепловой мощности по турбоагрегатам в системе теплоснабжения на базе ТЭЦ увеличится до 438,1 Гкал/ч; резерв по КА – снизится до 254,7 Гкал/ч.;</w:t>
      </w:r>
    </w:p>
    <w:p w14:paraId="5AA3E581" w14:textId="3344C8C0" w:rsidR="00AB653D" w:rsidRPr="00AB653D" w:rsidRDefault="000A6D5B" w:rsidP="00AB653D">
      <w:pPr>
        <w:pStyle w:val="16"/>
        <w:numPr>
          <w:ilvl w:val="0"/>
          <w:numId w:val="48"/>
        </w:numPr>
        <w:spacing w:after="0" w:line="360" w:lineRule="auto"/>
        <w:contextualSpacing w:val="0"/>
        <w:jc w:val="both"/>
        <w:rPr>
          <w:rFonts w:ascii="Times New Roman" w:hAnsi="Times New Roman"/>
          <w:sz w:val="24"/>
        </w:rPr>
      </w:pPr>
      <w:r w:rsidRPr="000A6D5B">
        <w:rPr>
          <w:rFonts w:ascii="Times New Roman" w:hAnsi="Times New Roman"/>
          <w:sz w:val="24"/>
        </w:rPr>
        <w:t>К 2035 году в системе теплоснабжения на базе ТЭЦ, с учетом изменения состава генерирующего оборудования по плану реконструкции (</w:t>
      </w:r>
      <w:r w:rsidR="00AB653D" w:rsidRPr="00AB653D">
        <w:rPr>
          <w:rFonts w:ascii="Times New Roman" w:hAnsi="Times New Roman"/>
          <w:sz w:val="24"/>
        </w:rPr>
        <w:t>ввод ТГ-13 в 2022 г.  и дв</w:t>
      </w:r>
      <w:r w:rsidR="002A148C">
        <w:rPr>
          <w:rFonts w:ascii="Times New Roman" w:hAnsi="Times New Roman"/>
          <w:sz w:val="24"/>
        </w:rPr>
        <w:t>ух новых турбогенераторов ТГ-1,</w:t>
      </w:r>
      <w:r w:rsidR="00AB653D" w:rsidRPr="00AB653D">
        <w:rPr>
          <w:rFonts w:ascii="Times New Roman" w:hAnsi="Times New Roman"/>
          <w:sz w:val="24"/>
        </w:rPr>
        <w:t xml:space="preserve">2 типа ПР-30 в </w:t>
      </w:r>
      <w:smartTag w:uri="urn:schemas-microsoft-com:office:smarttags" w:element="metricconverter">
        <w:smartTagPr>
          <w:attr w:name="ProductID" w:val="22,2 м"/>
        </w:smartTagPr>
        <w:r w:rsidR="00AB653D" w:rsidRPr="00AB653D">
          <w:rPr>
            <w:rFonts w:ascii="Times New Roman" w:hAnsi="Times New Roman"/>
            <w:sz w:val="24"/>
          </w:rPr>
          <w:t>2025 г</w:t>
        </w:r>
      </w:smartTag>
      <w:r w:rsidR="00AB653D" w:rsidRPr="00AB653D">
        <w:rPr>
          <w:rFonts w:ascii="Times New Roman" w:hAnsi="Times New Roman"/>
          <w:sz w:val="24"/>
        </w:rPr>
        <w:t>. установленной тепловой мощностью 170,6 Гкал/ч</w:t>
      </w:r>
      <w:r w:rsidRPr="000A6D5B">
        <w:rPr>
          <w:rFonts w:ascii="Times New Roman" w:hAnsi="Times New Roman"/>
          <w:sz w:val="24"/>
        </w:rPr>
        <w:t xml:space="preserve">), </w:t>
      </w:r>
      <w:r w:rsidR="00AB653D" w:rsidRPr="00AB653D">
        <w:rPr>
          <w:rFonts w:ascii="Times New Roman" w:hAnsi="Times New Roman"/>
          <w:sz w:val="24"/>
        </w:rPr>
        <w:t>дефицит по установленной тепловой мощности турбоагрегатов составит 166,8 Гкал/ч; резерв по установленной тепловой мощности с учетом КА - 526 Гкал/ч.</w:t>
      </w:r>
    </w:p>
    <w:p w14:paraId="371A9459" w14:textId="24F287D1" w:rsidR="000A6D5B" w:rsidRPr="000A6D5B" w:rsidRDefault="000A6D5B" w:rsidP="000A6D5B">
      <w:pPr>
        <w:pStyle w:val="af1"/>
        <w:numPr>
          <w:ilvl w:val="0"/>
          <w:numId w:val="49"/>
        </w:numPr>
        <w:spacing w:line="360" w:lineRule="auto"/>
        <w:rPr>
          <w:rFonts w:eastAsia="Times New Roman"/>
        </w:rPr>
      </w:pPr>
      <w:r w:rsidRPr="000A6D5B">
        <w:rPr>
          <w:rFonts w:eastAsia="Times New Roman"/>
        </w:rPr>
        <w:t xml:space="preserve">Резерв мощности систем централизованного теплоснабжения </w:t>
      </w:r>
      <w:r w:rsidR="002A148C">
        <w:rPr>
          <w:rFonts w:eastAsia="Times New Roman"/>
        </w:rPr>
        <w:t>внегородских территорий на 2022</w:t>
      </w:r>
      <w:r w:rsidRPr="000A6D5B">
        <w:rPr>
          <w:rFonts w:eastAsia="Times New Roman"/>
        </w:rPr>
        <w:t xml:space="preserve"> г. составит соответственно:</w:t>
      </w:r>
    </w:p>
    <w:p w14:paraId="11B9DF6B" w14:textId="67758EF3" w:rsidR="000A6D5B" w:rsidRPr="000A6D5B" w:rsidRDefault="000A6D5B" w:rsidP="000A6D5B">
      <w:pPr>
        <w:pStyle w:val="af1"/>
        <w:numPr>
          <w:ilvl w:val="0"/>
          <w:numId w:val="50"/>
        </w:numPr>
        <w:spacing w:line="360" w:lineRule="auto"/>
        <w:ind w:left="1985" w:hanging="284"/>
        <w:rPr>
          <w:rFonts w:eastAsia="Times New Roman"/>
        </w:rPr>
      </w:pPr>
      <w:r>
        <w:rPr>
          <w:rFonts w:eastAsia="Times New Roman"/>
        </w:rPr>
        <w:t>от ЦОК п</w:t>
      </w:r>
      <w:r w:rsidRPr="000A6D5B">
        <w:rPr>
          <w:rFonts w:eastAsia="Times New Roman"/>
        </w:rPr>
        <w:t xml:space="preserve">. Самусь (ООО «Тепло Плюс») – </w:t>
      </w:r>
      <w:r w:rsidR="004E7D00">
        <w:rPr>
          <w:rFonts w:eastAsia="Times New Roman"/>
        </w:rPr>
        <w:t>8,393</w:t>
      </w:r>
      <w:r w:rsidRPr="000A6D5B">
        <w:rPr>
          <w:rFonts w:eastAsia="Times New Roman"/>
        </w:rPr>
        <w:t xml:space="preserve"> Гкал/ч;</w:t>
      </w:r>
    </w:p>
    <w:p w14:paraId="22BCD17B" w14:textId="29357CFD" w:rsidR="000A6D5B" w:rsidRPr="000A6D5B" w:rsidRDefault="000A6D5B" w:rsidP="004B0207">
      <w:pPr>
        <w:pStyle w:val="af1"/>
        <w:numPr>
          <w:ilvl w:val="0"/>
          <w:numId w:val="50"/>
        </w:numPr>
        <w:spacing w:line="360" w:lineRule="auto"/>
        <w:ind w:left="1985" w:hanging="284"/>
        <w:rPr>
          <w:rFonts w:eastAsia="Times New Roman"/>
        </w:rPr>
      </w:pPr>
      <w:r w:rsidRPr="000A6D5B">
        <w:rPr>
          <w:rFonts w:eastAsia="Times New Roman"/>
        </w:rPr>
        <w:t xml:space="preserve">от котельной по ул. </w:t>
      </w:r>
      <w:proofErr w:type="spellStart"/>
      <w:r>
        <w:rPr>
          <w:rFonts w:eastAsia="Times New Roman"/>
        </w:rPr>
        <w:t>Камышка</w:t>
      </w:r>
      <w:proofErr w:type="spellEnd"/>
      <w:r>
        <w:rPr>
          <w:rFonts w:eastAsia="Times New Roman"/>
        </w:rPr>
        <w:t xml:space="preserve"> п</w:t>
      </w:r>
      <w:r w:rsidRPr="000A6D5B">
        <w:rPr>
          <w:rFonts w:eastAsia="Times New Roman"/>
        </w:rPr>
        <w:t>. Самусь (</w:t>
      </w:r>
      <w:r w:rsidR="008A3BE5" w:rsidRPr="008A3BE5">
        <w:rPr>
          <w:rFonts w:eastAsia="Times New Roman"/>
        </w:rPr>
        <w:t>ООО «Уют Орловка»</w:t>
      </w:r>
      <w:r w:rsidR="008A3BE5">
        <w:rPr>
          <w:rFonts w:eastAsia="Times New Roman"/>
        </w:rPr>
        <w:t>)</w:t>
      </w:r>
      <w:r w:rsidRPr="000A6D5B">
        <w:rPr>
          <w:rFonts w:eastAsia="Times New Roman"/>
        </w:rPr>
        <w:t xml:space="preserve"> - 2,</w:t>
      </w:r>
      <w:r w:rsidR="004E7D00">
        <w:rPr>
          <w:rFonts w:eastAsia="Times New Roman"/>
        </w:rPr>
        <w:t>516</w:t>
      </w:r>
      <w:r w:rsidRPr="000A6D5B">
        <w:rPr>
          <w:rFonts w:eastAsia="Times New Roman"/>
        </w:rPr>
        <w:t xml:space="preserve"> Гкал/ч;</w:t>
      </w:r>
    </w:p>
    <w:p w14:paraId="40BD2BB5" w14:textId="1369EDFF" w:rsidR="000A6D5B" w:rsidRPr="000A6D5B" w:rsidRDefault="000A6D5B" w:rsidP="000A6D5B">
      <w:pPr>
        <w:pStyle w:val="af1"/>
        <w:numPr>
          <w:ilvl w:val="0"/>
          <w:numId w:val="50"/>
        </w:numPr>
        <w:spacing w:line="360" w:lineRule="auto"/>
        <w:ind w:left="1985" w:hanging="284"/>
        <w:rPr>
          <w:rFonts w:eastAsia="Times New Roman"/>
        </w:rPr>
      </w:pPr>
      <w:r>
        <w:rPr>
          <w:rFonts w:eastAsia="Times New Roman"/>
        </w:rPr>
        <w:t>от котельной п</w:t>
      </w:r>
      <w:r w:rsidRPr="000A6D5B">
        <w:rPr>
          <w:rFonts w:eastAsia="Times New Roman"/>
        </w:rPr>
        <w:t>. Орл</w:t>
      </w:r>
      <w:r w:rsidR="004E7D00">
        <w:rPr>
          <w:rFonts w:eastAsia="Times New Roman"/>
        </w:rPr>
        <w:t>овка (ООО «Уют Орловка») – 0,974</w:t>
      </w:r>
      <w:r w:rsidRPr="000A6D5B">
        <w:rPr>
          <w:rFonts w:eastAsia="Times New Roman"/>
        </w:rPr>
        <w:t xml:space="preserve"> Гкал/ч.</w:t>
      </w:r>
    </w:p>
    <w:p w14:paraId="112C24E9" w14:textId="5CD31514" w:rsidR="003211F5" w:rsidRPr="00C87E14" w:rsidRDefault="000A6D5B" w:rsidP="00C87E14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0A6D5B">
        <w:rPr>
          <w:rFonts w:ascii="Times New Roman" w:eastAsia="Times New Roman" w:hAnsi="Times New Roman"/>
          <w:sz w:val="24"/>
          <w:lang w:val="ru-RU"/>
        </w:rPr>
        <w:t>Для ликвидации перспективного дефицита тепловой мощности необходимо предусмотреть мероприятия по реконструкции ТЭЦ, направленные на увеличение расп</w:t>
      </w:r>
      <w:r w:rsidR="006277A5">
        <w:rPr>
          <w:rFonts w:ascii="Times New Roman" w:eastAsia="Times New Roman" w:hAnsi="Times New Roman"/>
          <w:sz w:val="24"/>
          <w:lang w:val="ru-RU"/>
        </w:rPr>
        <w:t>олагаемой тепловой мощности ТЭЦ.</w:t>
      </w:r>
      <w:r w:rsidRPr="000A6D5B">
        <w:rPr>
          <w:rFonts w:ascii="Times New Roman" w:eastAsia="Times New Roman" w:hAnsi="Times New Roman"/>
          <w:sz w:val="24"/>
          <w:lang w:val="ru-RU"/>
        </w:rPr>
        <w:t xml:space="preserve"> </w:t>
      </w:r>
      <w:r w:rsidR="006277A5">
        <w:rPr>
          <w:rFonts w:ascii="Times New Roman" w:eastAsia="Times New Roman" w:hAnsi="Times New Roman"/>
          <w:sz w:val="24"/>
          <w:lang w:val="ru-RU"/>
        </w:rPr>
        <w:t xml:space="preserve">Другим вариантом развития системы теплоснабжения, для исключения </w:t>
      </w:r>
      <w:r w:rsidR="006277A5" w:rsidRPr="000A6D5B">
        <w:rPr>
          <w:rFonts w:ascii="Times New Roman" w:eastAsia="Times New Roman" w:hAnsi="Times New Roman"/>
          <w:sz w:val="24"/>
          <w:lang w:val="ru-RU"/>
        </w:rPr>
        <w:t>дефицита тепловой мощности</w:t>
      </w:r>
      <w:r w:rsidR="006277A5">
        <w:rPr>
          <w:rFonts w:ascii="Times New Roman" w:eastAsia="Times New Roman" w:hAnsi="Times New Roman"/>
          <w:sz w:val="24"/>
          <w:lang w:val="ru-RU"/>
        </w:rPr>
        <w:t xml:space="preserve"> в г. Северск, является </w:t>
      </w:r>
      <w:r w:rsidRPr="000A6D5B">
        <w:rPr>
          <w:rFonts w:ascii="Times New Roman" w:eastAsia="Times New Roman" w:hAnsi="Times New Roman"/>
          <w:sz w:val="24"/>
          <w:lang w:val="ru-RU"/>
        </w:rPr>
        <w:t>строительство нового источника</w:t>
      </w:r>
      <w:r w:rsidR="006277A5">
        <w:rPr>
          <w:rFonts w:ascii="Times New Roman" w:eastAsia="Times New Roman" w:hAnsi="Times New Roman"/>
          <w:sz w:val="24"/>
          <w:lang w:val="ru-RU"/>
        </w:rPr>
        <w:t xml:space="preserve"> тепловой энергии с переключением части тепловой нагрузки от существующей ТЭЦ на новый источник</w:t>
      </w:r>
      <w:r w:rsidRPr="000A6D5B">
        <w:rPr>
          <w:rFonts w:ascii="Times New Roman" w:eastAsia="Times New Roman" w:hAnsi="Times New Roman"/>
          <w:sz w:val="24"/>
          <w:lang w:val="ru-RU"/>
        </w:rPr>
        <w:t>.</w:t>
      </w:r>
    </w:p>
    <w:sectPr w:rsidR="003211F5" w:rsidRPr="00C87E14" w:rsidSect="00CF4145">
      <w:pgSz w:w="11906" w:h="16838"/>
      <w:pgMar w:top="1276" w:right="567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A6C3F1" w14:textId="77777777" w:rsidR="00A40B10" w:rsidRDefault="00A40B10" w:rsidP="00D858BD">
      <w:r>
        <w:separator/>
      </w:r>
    </w:p>
  </w:endnote>
  <w:endnote w:type="continuationSeparator" w:id="0">
    <w:p w14:paraId="2EF37059" w14:textId="77777777" w:rsidR="00A40B10" w:rsidRDefault="00A40B10" w:rsidP="00D85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4097544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59E37549" w14:textId="631DF84C" w:rsidR="00291F6B" w:rsidRPr="00973C1C" w:rsidRDefault="00291F6B">
        <w:pPr>
          <w:pStyle w:val="ab"/>
          <w:jc w:val="right"/>
          <w:rPr>
            <w:rFonts w:ascii="Times New Roman" w:hAnsi="Times New Roman"/>
          </w:rPr>
        </w:pPr>
        <w:r w:rsidRPr="00973C1C">
          <w:rPr>
            <w:rFonts w:ascii="Times New Roman" w:hAnsi="Times New Roman"/>
          </w:rPr>
          <w:fldChar w:fldCharType="begin"/>
        </w:r>
        <w:r w:rsidRPr="00973C1C">
          <w:rPr>
            <w:rFonts w:ascii="Times New Roman" w:hAnsi="Times New Roman"/>
          </w:rPr>
          <w:instrText>PAGE   \* MERGEFORMAT</w:instrText>
        </w:r>
        <w:r w:rsidRPr="00973C1C">
          <w:rPr>
            <w:rFonts w:ascii="Times New Roman" w:hAnsi="Times New Roman"/>
          </w:rPr>
          <w:fldChar w:fldCharType="separate"/>
        </w:r>
        <w:r w:rsidR="000B21D2" w:rsidRPr="000B21D2">
          <w:rPr>
            <w:rFonts w:ascii="Times New Roman" w:hAnsi="Times New Roman"/>
            <w:noProof/>
            <w:lang w:val="ru-RU"/>
          </w:rPr>
          <w:t>5</w:t>
        </w:r>
        <w:r w:rsidRPr="00973C1C">
          <w:rPr>
            <w:rFonts w:ascii="Times New Roman" w:hAnsi="Times New Roman"/>
          </w:rPr>
          <w:fldChar w:fldCharType="end"/>
        </w:r>
      </w:p>
    </w:sdtContent>
  </w:sdt>
  <w:p w14:paraId="663C550A" w14:textId="4E8F4301" w:rsidR="00291F6B" w:rsidRPr="007C0D7A" w:rsidRDefault="00291F6B" w:rsidP="007C0D7A">
    <w:pPr>
      <w:pStyle w:val="ab"/>
      <w:tabs>
        <w:tab w:val="clear" w:pos="4677"/>
        <w:tab w:val="clear" w:pos="9355"/>
        <w:tab w:val="left" w:pos="4678"/>
      </w:tabs>
      <w:jc w:val="right"/>
      <w:rPr>
        <w:rFonts w:ascii="Arial" w:hAnsi="Arial" w:cs="Arial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3CF0FE" w14:textId="30863687" w:rsidR="00291F6B" w:rsidRPr="007C0D7A" w:rsidRDefault="00291F6B" w:rsidP="007C0D7A">
    <w:pPr>
      <w:pStyle w:val="ab"/>
      <w:tabs>
        <w:tab w:val="clear" w:pos="4677"/>
        <w:tab w:val="clear" w:pos="9355"/>
        <w:tab w:val="left" w:pos="4678"/>
      </w:tabs>
      <w:jc w:val="right"/>
      <w:rPr>
        <w:rFonts w:ascii="Arial" w:hAnsi="Arial" w:cs="Arial"/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A821AB" w14:textId="02B38720" w:rsidR="00291F6B" w:rsidRPr="00E45447" w:rsidRDefault="00291F6B" w:rsidP="00E45447">
    <w:pPr>
      <w:pStyle w:val="ab"/>
      <w:tabs>
        <w:tab w:val="clear" w:pos="4677"/>
        <w:tab w:val="clear" w:pos="9355"/>
        <w:tab w:val="left" w:pos="4678"/>
      </w:tabs>
      <w:jc w:val="right"/>
      <w:rPr>
        <w:rFonts w:ascii="Arial" w:hAnsi="Arial" w:cs="Arial"/>
        <w:lang w:val="ru-RU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09159479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2645A2DE" w14:textId="731EBA0E" w:rsidR="00291F6B" w:rsidRPr="00973C1C" w:rsidRDefault="00291F6B">
        <w:pPr>
          <w:pStyle w:val="ab"/>
          <w:jc w:val="right"/>
          <w:rPr>
            <w:rFonts w:ascii="Times New Roman" w:hAnsi="Times New Roman"/>
          </w:rPr>
        </w:pPr>
        <w:r w:rsidRPr="00973C1C">
          <w:rPr>
            <w:rFonts w:ascii="Times New Roman" w:hAnsi="Times New Roman"/>
          </w:rPr>
          <w:fldChar w:fldCharType="begin"/>
        </w:r>
        <w:r w:rsidRPr="00973C1C">
          <w:rPr>
            <w:rFonts w:ascii="Times New Roman" w:hAnsi="Times New Roman"/>
          </w:rPr>
          <w:instrText>PAGE   \* MERGEFORMAT</w:instrText>
        </w:r>
        <w:r w:rsidRPr="00973C1C">
          <w:rPr>
            <w:rFonts w:ascii="Times New Roman" w:hAnsi="Times New Roman"/>
          </w:rPr>
          <w:fldChar w:fldCharType="separate"/>
        </w:r>
        <w:r w:rsidR="000B21D2" w:rsidRPr="000B21D2">
          <w:rPr>
            <w:rFonts w:ascii="Times New Roman" w:hAnsi="Times New Roman"/>
            <w:noProof/>
            <w:lang w:val="ru-RU"/>
          </w:rPr>
          <w:t>6</w:t>
        </w:r>
        <w:r w:rsidRPr="00973C1C">
          <w:rPr>
            <w:rFonts w:ascii="Times New Roman" w:hAnsi="Times New Roman"/>
          </w:rPr>
          <w:fldChar w:fldCharType="end"/>
        </w:r>
      </w:p>
    </w:sdtContent>
  </w:sdt>
  <w:p w14:paraId="33CF3C09" w14:textId="1674283E" w:rsidR="00291F6B" w:rsidRPr="007C0D7A" w:rsidRDefault="00291F6B" w:rsidP="007C0D7A">
    <w:pPr>
      <w:pStyle w:val="ab"/>
      <w:tabs>
        <w:tab w:val="clear" w:pos="4677"/>
        <w:tab w:val="clear" w:pos="9355"/>
        <w:tab w:val="left" w:pos="4678"/>
      </w:tabs>
      <w:jc w:val="right"/>
      <w:rPr>
        <w:rFonts w:ascii="Arial" w:hAnsi="Arial" w:cs="Arial"/>
        <w:lang w:val="ru-RU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5253763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</w:rPr>
    </w:sdtEndPr>
    <w:sdtContent>
      <w:p w14:paraId="320F1C54" w14:textId="69D08056" w:rsidR="00291F6B" w:rsidRPr="00973C1C" w:rsidRDefault="00291F6B">
        <w:pPr>
          <w:pStyle w:val="ab"/>
          <w:jc w:val="right"/>
          <w:rPr>
            <w:rFonts w:ascii="Times New Roman" w:hAnsi="Times New Roman"/>
            <w:sz w:val="20"/>
          </w:rPr>
        </w:pPr>
        <w:r w:rsidRPr="00973C1C">
          <w:rPr>
            <w:rFonts w:ascii="Times New Roman" w:hAnsi="Times New Roman"/>
            <w:sz w:val="20"/>
          </w:rPr>
          <w:fldChar w:fldCharType="begin"/>
        </w:r>
        <w:r w:rsidRPr="00973C1C">
          <w:rPr>
            <w:rFonts w:ascii="Times New Roman" w:hAnsi="Times New Roman"/>
            <w:sz w:val="20"/>
          </w:rPr>
          <w:instrText>PAGE   \* MERGEFORMAT</w:instrText>
        </w:r>
        <w:r w:rsidRPr="00973C1C">
          <w:rPr>
            <w:rFonts w:ascii="Times New Roman" w:hAnsi="Times New Roman"/>
            <w:sz w:val="20"/>
          </w:rPr>
          <w:fldChar w:fldCharType="separate"/>
        </w:r>
        <w:r w:rsidR="000B21D2" w:rsidRPr="000B21D2">
          <w:rPr>
            <w:rFonts w:ascii="Times New Roman" w:hAnsi="Times New Roman"/>
            <w:noProof/>
            <w:sz w:val="20"/>
            <w:lang w:val="ru-RU"/>
          </w:rPr>
          <w:t>15</w:t>
        </w:r>
        <w:r w:rsidRPr="00973C1C">
          <w:rPr>
            <w:rFonts w:ascii="Times New Roman" w:hAnsi="Times New Roman"/>
            <w:sz w:val="20"/>
          </w:rPr>
          <w:fldChar w:fldCharType="end"/>
        </w:r>
      </w:p>
    </w:sdtContent>
  </w:sdt>
  <w:p w14:paraId="6B96BFCD" w14:textId="77777777" w:rsidR="00291F6B" w:rsidRPr="00E46A34" w:rsidRDefault="00291F6B" w:rsidP="00E46A34">
    <w:pPr>
      <w:pStyle w:val="ab"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9526999"/>
      <w:docPartObj>
        <w:docPartGallery w:val="Page Numbers (Bottom of Page)"/>
        <w:docPartUnique/>
      </w:docPartObj>
    </w:sdtPr>
    <w:sdtEndPr/>
    <w:sdtContent>
      <w:p w14:paraId="4084CCB8" w14:textId="38FF5482" w:rsidR="00291F6B" w:rsidRDefault="00291F6B">
        <w:pPr>
          <w:pStyle w:val="ab"/>
          <w:jc w:val="right"/>
        </w:pPr>
        <w:r w:rsidRPr="00973C1C">
          <w:rPr>
            <w:rFonts w:ascii="Times New Roman" w:hAnsi="Times New Roman"/>
          </w:rPr>
          <w:fldChar w:fldCharType="begin"/>
        </w:r>
        <w:r w:rsidRPr="00973C1C">
          <w:rPr>
            <w:rFonts w:ascii="Times New Roman" w:hAnsi="Times New Roman"/>
          </w:rPr>
          <w:instrText>PAGE   \* MERGEFORMAT</w:instrText>
        </w:r>
        <w:r w:rsidRPr="00973C1C">
          <w:rPr>
            <w:rFonts w:ascii="Times New Roman" w:hAnsi="Times New Roman"/>
          </w:rPr>
          <w:fldChar w:fldCharType="separate"/>
        </w:r>
        <w:r w:rsidR="000B21D2" w:rsidRPr="000B21D2">
          <w:rPr>
            <w:rFonts w:ascii="Times New Roman" w:hAnsi="Times New Roman"/>
            <w:noProof/>
            <w:lang w:val="ru-RU"/>
          </w:rPr>
          <w:t>16</w:t>
        </w:r>
        <w:r w:rsidRPr="00973C1C">
          <w:rPr>
            <w:rFonts w:ascii="Times New Roman" w:hAnsi="Times New Roman"/>
          </w:rPr>
          <w:fldChar w:fldCharType="end"/>
        </w:r>
      </w:p>
    </w:sdtContent>
  </w:sdt>
  <w:p w14:paraId="65239D6F" w14:textId="77777777" w:rsidR="00291F6B" w:rsidRDefault="00291F6B" w:rsidP="00FE1372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27DBF4" w14:textId="77777777" w:rsidR="00A40B10" w:rsidRDefault="00A40B10" w:rsidP="00D858BD">
      <w:r>
        <w:separator/>
      </w:r>
    </w:p>
  </w:footnote>
  <w:footnote w:type="continuationSeparator" w:id="0">
    <w:p w14:paraId="034ABD94" w14:textId="77777777" w:rsidR="00A40B10" w:rsidRDefault="00A40B10" w:rsidP="00D858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D6369"/>
    <w:multiLevelType w:val="hybridMultilevel"/>
    <w:tmpl w:val="6128D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115BF"/>
    <w:multiLevelType w:val="hybridMultilevel"/>
    <w:tmpl w:val="F11E946A"/>
    <w:lvl w:ilvl="0" w:tplc="BF7C87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D635AD"/>
    <w:multiLevelType w:val="hybridMultilevel"/>
    <w:tmpl w:val="CEC4AA3C"/>
    <w:lvl w:ilvl="0" w:tplc="C6C044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9693BF8"/>
    <w:multiLevelType w:val="hybridMultilevel"/>
    <w:tmpl w:val="C4E28458"/>
    <w:lvl w:ilvl="0" w:tplc="04190001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4" w15:restartNumberingAfterBreak="0">
    <w:nsid w:val="0A505035"/>
    <w:multiLevelType w:val="hybridMultilevel"/>
    <w:tmpl w:val="AE4C41B2"/>
    <w:lvl w:ilvl="0" w:tplc="3FCCEE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D957F7"/>
    <w:multiLevelType w:val="hybridMultilevel"/>
    <w:tmpl w:val="EE025D14"/>
    <w:lvl w:ilvl="0" w:tplc="23583E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A305CC"/>
    <w:multiLevelType w:val="hybridMultilevel"/>
    <w:tmpl w:val="D5E08430"/>
    <w:lvl w:ilvl="0" w:tplc="9C6A125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77E779A"/>
    <w:multiLevelType w:val="hybridMultilevel"/>
    <w:tmpl w:val="4438ADAC"/>
    <w:lvl w:ilvl="0" w:tplc="04190001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8" w15:restartNumberingAfterBreak="0">
    <w:nsid w:val="19A171C2"/>
    <w:multiLevelType w:val="hybridMultilevel"/>
    <w:tmpl w:val="3B82766C"/>
    <w:lvl w:ilvl="0" w:tplc="3D122F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CFB0E4D"/>
    <w:multiLevelType w:val="multilevel"/>
    <w:tmpl w:val="AAEA5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2BA6C45"/>
    <w:multiLevelType w:val="hybridMultilevel"/>
    <w:tmpl w:val="D2B627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247E21FA"/>
    <w:multiLevelType w:val="hybridMultilevel"/>
    <w:tmpl w:val="CB0AFD9C"/>
    <w:lvl w:ilvl="0" w:tplc="9C6A125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6647F78"/>
    <w:multiLevelType w:val="hybridMultilevel"/>
    <w:tmpl w:val="617A230C"/>
    <w:lvl w:ilvl="0" w:tplc="A0A42C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2F63B0"/>
    <w:multiLevelType w:val="hybridMultilevel"/>
    <w:tmpl w:val="335A750E"/>
    <w:lvl w:ilvl="0" w:tplc="C6C044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796625A"/>
    <w:multiLevelType w:val="hybridMultilevel"/>
    <w:tmpl w:val="5238AE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782CA0"/>
    <w:multiLevelType w:val="hybridMultilevel"/>
    <w:tmpl w:val="51545D94"/>
    <w:lvl w:ilvl="0" w:tplc="BF7C87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F9118AA"/>
    <w:multiLevelType w:val="hybridMultilevel"/>
    <w:tmpl w:val="20B665E4"/>
    <w:lvl w:ilvl="0" w:tplc="9C6A125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31C17407"/>
    <w:multiLevelType w:val="hybridMultilevel"/>
    <w:tmpl w:val="16D8B2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1D61E52"/>
    <w:multiLevelType w:val="hybridMultilevel"/>
    <w:tmpl w:val="B1F0E922"/>
    <w:lvl w:ilvl="0" w:tplc="C6C044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39048C2"/>
    <w:multiLevelType w:val="hybridMultilevel"/>
    <w:tmpl w:val="DAC2D6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A72232"/>
    <w:multiLevelType w:val="hybridMultilevel"/>
    <w:tmpl w:val="1BA6F11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490885"/>
    <w:multiLevelType w:val="hybridMultilevel"/>
    <w:tmpl w:val="5A4A45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5F5444"/>
    <w:multiLevelType w:val="hybridMultilevel"/>
    <w:tmpl w:val="E7E8771A"/>
    <w:lvl w:ilvl="0" w:tplc="C6C044E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3FBD04EF"/>
    <w:multiLevelType w:val="hybridMultilevel"/>
    <w:tmpl w:val="F0B02A3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44041017"/>
    <w:multiLevelType w:val="hybridMultilevel"/>
    <w:tmpl w:val="CFE2B2C6"/>
    <w:lvl w:ilvl="0" w:tplc="C6C044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443F5AC4"/>
    <w:multiLevelType w:val="hybridMultilevel"/>
    <w:tmpl w:val="838874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91B53CF"/>
    <w:multiLevelType w:val="hybridMultilevel"/>
    <w:tmpl w:val="023C31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4BCF782F"/>
    <w:multiLevelType w:val="hybridMultilevel"/>
    <w:tmpl w:val="FFE0CA44"/>
    <w:lvl w:ilvl="0" w:tplc="9C6A125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4BEC6993"/>
    <w:multiLevelType w:val="multilevel"/>
    <w:tmpl w:val="159AF5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>
      <w:start w:val="8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4E403312"/>
    <w:multiLevelType w:val="hybridMultilevel"/>
    <w:tmpl w:val="0B5E79C4"/>
    <w:lvl w:ilvl="0" w:tplc="C6C044E0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0" w15:restartNumberingAfterBreak="0">
    <w:nsid w:val="521E0C1F"/>
    <w:multiLevelType w:val="hybridMultilevel"/>
    <w:tmpl w:val="F91668AE"/>
    <w:lvl w:ilvl="0" w:tplc="9F68DE14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3DD0A58"/>
    <w:multiLevelType w:val="hybridMultilevel"/>
    <w:tmpl w:val="E4D094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BB0CD5"/>
    <w:multiLevelType w:val="hybridMultilevel"/>
    <w:tmpl w:val="35EE75EE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3" w15:restartNumberingAfterBreak="0">
    <w:nsid w:val="58FC7A29"/>
    <w:multiLevelType w:val="hybridMultilevel"/>
    <w:tmpl w:val="B8D2CD70"/>
    <w:lvl w:ilvl="0" w:tplc="3FCCEE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5A2B7DE8"/>
    <w:multiLevelType w:val="hybridMultilevel"/>
    <w:tmpl w:val="FFA4DC3A"/>
    <w:lvl w:ilvl="0" w:tplc="C6C044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B366A9B"/>
    <w:multiLevelType w:val="hybridMultilevel"/>
    <w:tmpl w:val="2966848A"/>
    <w:lvl w:ilvl="0" w:tplc="BF7C873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62FB12E7"/>
    <w:multiLevelType w:val="hybridMultilevel"/>
    <w:tmpl w:val="BFEEBCD4"/>
    <w:lvl w:ilvl="0" w:tplc="04190001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37" w15:restartNumberingAfterBreak="0">
    <w:nsid w:val="65040C02"/>
    <w:multiLevelType w:val="hybridMultilevel"/>
    <w:tmpl w:val="97841BA4"/>
    <w:lvl w:ilvl="0" w:tplc="04190001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38" w15:restartNumberingAfterBreak="0">
    <w:nsid w:val="66A514A1"/>
    <w:multiLevelType w:val="hybridMultilevel"/>
    <w:tmpl w:val="8932E0CC"/>
    <w:lvl w:ilvl="0" w:tplc="39F604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67655154"/>
    <w:multiLevelType w:val="hybridMultilevel"/>
    <w:tmpl w:val="0A00F3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71509B"/>
    <w:multiLevelType w:val="hybridMultilevel"/>
    <w:tmpl w:val="2F821962"/>
    <w:lvl w:ilvl="0" w:tplc="0D3641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994FC5"/>
    <w:multiLevelType w:val="hybridMultilevel"/>
    <w:tmpl w:val="2354C162"/>
    <w:lvl w:ilvl="0" w:tplc="BF7C87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6B7A7117"/>
    <w:multiLevelType w:val="hybridMultilevel"/>
    <w:tmpl w:val="B6C07C8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2D236E"/>
    <w:multiLevelType w:val="hybridMultilevel"/>
    <w:tmpl w:val="5F7CB36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0A64FEA"/>
    <w:multiLevelType w:val="hybridMultilevel"/>
    <w:tmpl w:val="05365266"/>
    <w:lvl w:ilvl="0" w:tplc="0D3641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C740E2"/>
    <w:multiLevelType w:val="hybridMultilevel"/>
    <w:tmpl w:val="A16A0AD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6" w15:restartNumberingAfterBreak="0">
    <w:nsid w:val="718E1470"/>
    <w:multiLevelType w:val="hybridMultilevel"/>
    <w:tmpl w:val="6ACC7BD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7291765E"/>
    <w:multiLevelType w:val="hybridMultilevel"/>
    <w:tmpl w:val="0C76785E"/>
    <w:lvl w:ilvl="0" w:tplc="AD0401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76D80F24"/>
    <w:multiLevelType w:val="hybridMultilevel"/>
    <w:tmpl w:val="D20249B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9" w15:restartNumberingAfterBreak="0">
    <w:nsid w:val="7B787FB6"/>
    <w:multiLevelType w:val="multilevel"/>
    <w:tmpl w:val="6B7C10B8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9"/>
  </w:num>
  <w:num w:numId="2">
    <w:abstractNumId w:val="23"/>
  </w:num>
  <w:num w:numId="3">
    <w:abstractNumId w:val="20"/>
  </w:num>
  <w:num w:numId="4">
    <w:abstractNumId w:val="28"/>
  </w:num>
  <w:num w:numId="5">
    <w:abstractNumId w:val="40"/>
  </w:num>
  <w:num w:numId="6">
    <w:abstractNumId w:val="44"/>
  </w:num>
  <w:num w:numId="7">
    <w:abstractNumId w:val="21"/>
  </w:num>
  <w:num w:numId="8">
    <w:abstractNumId w:val="32"/>
  </w:num>
  <w:num w:numId="9">
    <w:abstractNumId w:val="35"/>
  </w:num>
  <w:num w:numId="10">
    <w:abstractNumId w:val="15"/>
  </w:num>
  <w:num w:numId="11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25"/>
  </w:num>
  <w:num w:numId="14">
    <w:abstractNumId w:val="41"/>
  </w:num>
  <w:num w:numId="15">
    <w:abstractNumId w:val="49"/>
  </w:num>
  <w:num w:numId="16">
    <w:abstractNumId w:val="26"/>
  </w:num>
  <w:num w:numId="17">
    <w:abstractNumId w:val="19"/>
  </w:num>
  <w:num w:numId="18">
    <w:abstractNumId w:val="42"/>
  </w:num>
  <w:num w:numId="19">
    <w:abstractNumId w:val="39"/>
  </w:num>
  <w:num w:numId="20">
    <w:abstractNumId w:val="4"/>
  </w:num>
  <w:num w:numId="21">
    <w:abstractNumId w:val="33"/>
  </w:num>
  <w:num w:numId="22">
    <w:abstractNumId w:val="7"/>
  </w:num>
  <w:num w:numId="23">
    <w:abstractNumId w:val="3"/>
  </w:num>
  <w:num w:numId="24">
    <w:abstractNumId w:val="37"/>
  </w:num>
  <w:num w:numId="25">
    <w:abstractNumId w:val="45"/>
  </w:num>
  <w:num w:numId="26">
    <w:abstractNumId w:val="1"/>
  </w:num>
  <w:num w:numId="27">
    <w:abstractNumId w:val="0"/>
  </w:num>
  <w:num w:numId="28">
    <w:abstractNumId w:val="38"/>
  </w:num>
  <w:num w:numId="29">
    <w:abstractNumId w:val="12"/>
  </w:num>
  <w:num w:numId="30">
    <w:abstractNumId w:val="8"/>
  </w:num>
  <w:num w:numId="31">
    <w:abstractNumId w:val="47"/>
  </w:num>
  <w:num w:numId="32">
    <w:abstractNumId w:val="2"/>
  </w:num>
  <w:num w:numId="33">
    <w:abstractNumId w:val="13"/>
  </w:num>
  <w:num w:numId="34">
    <w:abstractNumId w:val="24"/>
  </w:num>
  <w:num w:numId="35">
    <w:abstractNumId w:val="18"/>
  </w:num>
  <w:num w:numId="36">
    <w:abstractNumId w:val="29"/>
  </w:num>
  <w:num w:numId="37">
    <w:abstractNumId w:val="22"/>
  </w:num>
  <w:num w:numId="38">
    <w:abstractNumId w:val="34"/>
  </w:num>
  <w:num w:numId="39">
    <w:abstractNumId w:val="10"/>
  </w:num>
  <w:num w:numId="40">
    <w:abstractNumId w:val="5"/>
  </w:num>
  <w:num w:numId="41">
    <w:abstractNumId w:val="43"/>
  </w:num>
  <w:num w:numId="42">
    <w:abstractNumId w:val="11"/>
  </w:num>
  <w:num w:numId="43">
    <w:abstractNumId w:val="14"/>
  </w:num>
  <w:num w:numId="44">
    <w:abstractNumId w:val="31"/>
  </w:num>
  <w:num w:numId="45">
    <w:abstractNumId w:val="16"/>
  </w:num>
  <w:num w:numId="46">
    <w:abstractNumId w:val="6"/>
  </w:num>
  <w:num w:numId="47">
    <w:abstractNumId w:val="30"/>
  </w:num>
  <w:num w:numId="48">
    <w:abstractNumId w:val="46"/>
  </w:num>
  <w:num w:numId="49">
    <w:abstractNumId w:val="48"/>
  </w:num>
  <w:num w:numId="50">
    <w:abstractNumId w:val="27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254"/>
    <w:rsid w:val="0000079E"/>
    <w:rsid w:val="00000CE8"/>
    <w:rsid w:val="0000137E"/>
    <w:rsid w:val="00001886"/>
    <w:rsid w:val="000037D9"/>
    <w:rsid w:val="00003C7A"/>
    <w:rsid w:val="00003CC1"/>
    <w:rsid w:val="00003F3E"/>
    <w:rsid w:val="0000413F"/>
    <w:rsid w:val="000048E3"/>
    <w:rsid w:val="0000495A"/>
    <w:rsid w:val="000049D4"/>
    <w:rsid w:val="00004E9E"/>
    <w:rsid w:val="000050CE"/>
    <w:rsid w:val="00005916"/>
    <w:rsid w:val="000068DA"/>
    <w:rsid w:val="00006E99"/>
    <w:rsid w:val="00007D45"/>
    <w:rsid w:val="000104C9"/>
    <w:rsid w:val="00010B9C"/>
    <w:rsid w:val="000111EC"/>
    <w:rsid w:val="00011A6E"/>
    <w:rsid w:val="00011F79"/>
    <w:rsid w:val="0001218A"/>
    <w:rsid w:val="00013731"/>
    <w:rsid w:val="000138AD"/>
    <w:rsid w:val="00013FAE"/>
    <w:rsid w:val="00014CF7"/>
    <w:rsid w:val="00014DB9"/>
    <w:rsid w:val="00014E87"/>
    <w:rsid w:val="00015913"/>
    <w:rsid w:val="00016EB1"/>
    <w:rsid w:val="00016ED3"/>
    <w:rsid w:val="000172D0"/>
    <w:rsid w:val="000173C2"/>
    <w:rsid w:val="00017421"/>
    <w:rsid w:val="00020736"/>
    <w:rsid w:val="00020E49"/>
    <w:rsid w:val="00021412"/>
    <w:rsid w:val="00021550"/>
    <w:rsid w:val="00021A37"/>
    <w:rsid w:val="00021F8C"/>
    <w:rsid w:val="00022FAB"/>
    <w:rsid w:val="00024D09"/>
    <w:rsid w:val="00025CDF"/>
    <w:rsid w:val="00025F05"/>
    <w:rsid w:val="00026D55"/>
    <w:rsid w:val="00026D69"/>
    <w:rsid w:val="00027C7C"/>
    <w:rsid w:val="00030238"/>
    <w:rsid w:val="00034887"/>
    <w:rsid w:val="00034A8D"/>
    <w:rsid w:val="00035A22"/>
    <w:rsid w:val="00036326"/>
    <w:rsid w:val="000372D6"/>
    <w:rsid w:val="00040503"/>
    <w:rsid w:val="00040A51"/>
    <w:rsid w:val="0004153B"/>
    <w:rsid w:val="00041A32"/>
    <w:rsid w:val="00042DAA"/>
    <w:rsid w:val="0004475D"/>
    <w:rsid w:val="000479C9"/>
    <w:rsid w:val="00050C94"/>
    <w:rsid w:val="00051340"/>
    <w:rsid w:val="00051598"/>
    <w:rsid w:val="00051ED0"/>
    <w:rsid w:val="00054A0A"/>
    <w:rsid w:val="00055495"/>
    <w:rsid w:val="00055679"/>
    <w:rsid w:val="0005577C"/>
    <w:rsid w:val="00055CEC"/>
    <w:rsid w:val="00056A85"/>
    <w:rsid w:val="00056D7C"/>
    <w:rsid w:val="000603F3"/>
    <w:rsid w:val="0006069F"/>
    <w:rsid w:val="00060F42"/>
    <w:rsid w:val="00061B2A"/>
    <w:rsid w:val="000663E3"/>
    <w:rsid w:val="0006679E"/>
    <w:rsid w:val="00066B6D"/>
    <w:rsid w:val="00066C4C"/>
    <w:rsid w:val="000715D6"/>
    <w:rsid w:val="00072152"/>
    <w:rsid w:val="000725A2"/>
    <w:rsid w:val="000731E6"/>
    <w:rsid w:val="00073F2E"/>
    <w:rsid w:val="000747D8"/>
    <w:rsid w:val="00075018"/>
    <w:rsid w:val="00075F47"/>
    <w:rsid w:val="00076377"/>
    <w:rsid w:val="00076C92"/>
    <w:rsid w:val="000770C7"/>
    <w:rsid w:val="000770DD"/>
    <w:rsid w:val="00077D97"/>
    <w:rsid w:val="000809AE"/>
    <w:rsid w:val="00083D47"/>
    <w:rsid w:val="000840BF"/>
    <w:rsid w:val="00084198"/>
    <w:rsid w:val="00084C68"/>
    <w:rsid w:val="000857CF"/>
    <w:rsid w:val="00085C1F"/>
    <w:rsid w:val="00087082"/>
    <w:rsid w:val="0009119B"/>
    <w:rsid w:val="000914C0"/>
    <w:rsid w:val="000923C1"/>
    <w:rsid w:val="00093748"/>
    <w:rsid w:val="00094B6F"/>
    <w:rsid w:val="00094CC1"/>
    <w:rsid w:val="00095C0C"/>
    <w:rsid w:val="00096C0D"/>
    <w:rsid w:val="000A1A53"/>
    <w:rsid w:val="000A1B58"/>
    <w:rsid w:val="000A2120"/>
    <w:rsid w:val="000A310C"/>
    <w:rsid w:val="000A3BD7"/>
    <w:rsid w:val="000A6835"/>
    <w:rsid w:val="000A6D5B"/>
    <w:rsid w:val="000A71A7"/>
    <w:rsid w:val="000B1959"/>
    <w:rsid w:val="000B21D2"/>
    <w:rsid w:val="000B2D28"/>
    <w:rsid w:val="000B2D99"/>
    <w:rsid w:val="000B326B"/>
    <w:rsid w:val="000B3EFF"/>
    <w:rsid w:val="000B479C"/>
    <w:rsid w:val="000B6531"/>
    <w:rsid w:val="000B7249"/>
    <w:rsid w:val="000B7611"/>
    <w:rsid w:val="000B79AE"/>
    <w:rsid w:val="000C0097"/>
    <w:rsid w:val="000C044B"/>
    <w:rsid w:val="000C0BB1"/>
    <w:rsid w:val="000C10FE"/>
    <w:rsid w:val="000C1D0A"/>
    <w:rsid w:val="000C2E8A"/>
    <w:rsid w:val="000C51D8"/>
    <w:rsid w:val="000C6CFF"/>
    <w:rsid w:val="000C7D4A"/>
    <w:rsid w:val="000D047F"/>
    <w:rsid w:val="000D162B"/>
    <w:rsid w:val="000D332E"/>
    <w:rsid w:val="000D3650"/>
    <w:rsid w:val="000D681A"/>
    <w:rsid w:val="000D6A77"/>
    <w:rsid w:val="000D76B8"/>
    <w:rsid w:val="000D790F"/>
    <w:rsid w:val="000E0254"/>
    <w:rsid w:val="000E048E"/>
    <w:rsid w:val="000E377E"/>
    <w:rsid w:val="000E45ED"/>
    <w:rsid w:val="000E5E33"/>
    <w:rsid w:val="000E6A26"/>
    <w:rsid w:val="000E77E8"/>
    <w:rsid w:val="000F151E"/>
    <w:rsid w:val="000F2E2F"/>
    <w:rsid w:val="000F3B91"/>
    <w:rsid w:val="000F3E52"/>
    <w:rsid w:val="000F5581"/>
    <w:rsid w:val="000F5E39"/>
    <w:rsid w:val="000F6B43"/>
    <w:rsid w:val="00100181"/>
    <w:rsid w:val="00100A67"/>
    <w:rsid w:val="00100F2E"/>
    <w:rsid w:val="00101DF4"/>
    <w:rsid w:val="00101F78"/>
    <w:rsid w:val="00103FC1"/>
    <w:rsid w:val="00104306"/>
    <w:rsid w:val="001048E2"/>
    <w:rsid w:val="001058ED"/>
    <w:rsid w:val="00106D3F"/>
    <w:rsid w:val="0010705D"/>
    <w:rsid w:val="0010787B"/>
    <w:rsid w:val="00107BB4"/>
    <w:rsid w:val="00111241"/>
    <w:rsid w:val="001132F9"/>
    <w:rsid w:val="001149A3"/>
    <w:rsid w:val="00114F11"/>
    <w:rsid w:val="0011567A"/>
    <w:rsid w:val="001157F5"/>
    <w:rsid w:val="00115E56"/>
    <w:rsid w:val="0011781B"/>
    <w:rsid w:val="00120303"/>
    <w:rsid w:val="001214B4"/>
    <w:rsid w:val="00121840"/>
    <w:rsid w:val="00121BDD"/>
    <w:rsid w:val="00122655"/>
    <w:rsid w:val="00123EAB"/>
    <w:rsid w:val="0012401F"/>
    <w:rsid w:val="00124F60"/>
    <w:rsid w:val="0012530C"/>
    <w:rsid w:val="00125415"/>
    <w:rsid w:val="00125A28"/>
    <w:rsid w:val="00125B00"/>
    <w:rsid w:val="00126415"/>
    <w:rsid w:val="00126434"/>
    <w:rsid w:val="001267D9"/>
    <w:rsid w:val="00130810"/>
    <w:rsid w:val="001309D8"/>
    <w:rsid w:val="001310C9"/>
    <w:rsid w:val="0013114D"/>
    <w:rsid w:val="00131205"/>
    <w:rsid w:val="001318EA"/>
    <w:rsid w:val="00131F16"/>
    <w:rsid w:val="0013245F"/>
    <w:rsid w:val="0013268B"/>
    <w:rsid w:val="0013380F"/>
    <w:rsid w:val="00133F95"/>
    <w:rsid w:val="0013533B"/>
    <w:rsid w:val="00135A6F"/>
    <w:rsid w:val="00137C3B"/>
    <w:rsid w:val="0014064B"/>
    <w:rsid w:val="00140F0C"/>
    <w:rsid w:val="0014127B"/>
    <w:rsid w:val="00141E61"/>
    <w:rsid w:val="00142360"/>
    <w:rsid w:val="00142943"/>
    <w:rsid w:val="00142C8A"/>
    <w:rsid w:val="001439C7"/>
    <w:rsid w:val="00143C10"/>
    <w:rsid w:val="00144690"/>
    <w:rsid w:val="00144F76"/>
    <w:rsid w:val="001450C1"/>
    <w:rsid w:val="001461ED"/>
    <w:rsid w:val="00146CA0"/>
    <w:rsid w:val="00147A10"/>
    <w:rsid w:val="001506C2"/>
    <w:rsid w:val="00150C6D"/>
    <w:rsid w:val="00150CF2"/>
    <w:rsid w:val="00150D9E"/>
    <w:rsid w:val="00151209"/>
    <w:rsid w:val="00151C94"/>
    <w:rsid w:val="001523F1"/>
    <w:rsid w:val="0015388D"/>
    <w:rsid w:val="00153A21"/>
    <w:rsid w:val="001542CC"/>
    <w:rsid w:val="001549A7"/>
    <w:rsid w:val="00154E8E"/>
    <w:rsid w:val="00157942"/>
    <w:rsid w:val="0016080D"/>
    <w:rsid w:val="00160CAE"/>
    <w:rsid w:val="001610EA"/>
    <w:rsid w:val="00162F05"/>
    <w:rsid w:val="00163EDB"/>
    <w:rsid w:val="00164CBB"/>
    <w:rsid w:val="00166013"/>
    <w:rsid w:val="00167992"/>
    <w:rsid w:val="00167F63"/>
    <w:rsid w:val="00170B27"/>
    <w:rsid w:val="00172012"/>
    <w:rsid w:val="001721C2"/>
    <w:rsid w:val="0017280A"/>
    <w:rsid w:val="00172CF1"/>
    <w:rsid w:val="001736BD"/>
    <w:rsid w:val="00173851"/>
    <w:rsid w:val="00173E1C"/>
    <w:rsid w:val="00174776"/>
    <w:rsid w:val="00174A45"/>
    <w:rsid w:val="00175711"/>
    <w:rsid w:val="00175E7C"/>
    <w:rsid w:val="00180C05"/>
    <w:rsid w:val="001823BA"/>
    <w:rsid w:val="0018278D"/>
    <w:rsid w:val="001832B8"/>
    <w:rsid w:val="00184E9E"/>
    <w:rsid w:val="00185BC0"/>
    <w:rsid w:val="00186354"/>
    <w:rsid w:val="0018672C"/>
    <w:rsid w:val="001873F2"/>
    <w:rsid w:val="001906DC"/>
    <w:rsid w:val="0019107A"/>
    <w:rsid w:val="001912EC"/>
    <w:rsid w:val="00192187"/>
    <w:rsid w:val="00193984"/>
    <w:rsid w:val="00193A5E"/>
    <w:rsid w:val="00195318"/>
    <w:rsid w:val="001959B1"/>
    <w:rsid w:val="00195D87"/>
    <w:rsid w:val="00196DAA"/>
    <w:rsid w:val="001973BE"/>
    <w:rsid w:val="00197CE9"/>
    <w:rsid w:val="001A0167"/>
    <w:rsid w:val="001A29C1"/>
    <w:rsid w:val="001A33E8"/>
    <w:rsid w:val="001A525B"/>
    <w:rsid w:val="001A5948"/>
    <w:rsid w:val="001A5974"/>
    <w:rsid w:val="001A59FC"/>
    <w:rsid w:val="001A5CDE"/>
    <w:rsid w:val="001A6A0E"/>
    <w:rsid w:val="001A7771"/>
    <w:rsid w:val="001B2AEC"/>
    <w:rsid w:val="001B3142"/>
    <w:rsid w:val="001B3380"/>
    <w:rsid w:val="001B4729"/>
    <w:rsid w:val="001B55B4"/>
    <w:rsid w:val="001B6692"/>
    <w:rsid w:val="001B71E3"/>
    <w:rsid w:val="001B72D0"/>
    <w:rsid w:val="001C15BC"/>
    <w:rsid w:val="001C1F2C"/>
    <w:rsid w:val="001C226F"/>
    <w:rsid w:val="001C39B3"/>
    <w:rsid w:val="001C3B95"/>
    <w:rsid w:val="001C5405"/>
    <w:rsid w:val="001C5BE4"/>
    <w:rsid w:val="001C5D4D"/>
    <w:rsid w:val="001C5D52"/>
    <w:rsid w:val="001C5FA4"/>
    <w:rsid w:val="001C6081"/>
    <w:rsid w:val="001C66BF"/>
    <w:rsid w:val="001C7755"/>
    <w:rsid w:val="001D00DD"/>
    <w:rsid w:val="001D1148"/>
    <w:rsid w:val="001D1FBF"/>
    <w:rsid w:val="001D29CB"/>
    <w:rsid w:val="001D3725"/>
    <w:rsid w:val="001D37C6"/>
    <w:rsid w:val="001D3B25"/>
    <w:rsid w:val="001D5FC6"/>
    <w:rsid w:val="001E12AC"/>
    <w:rsid w:val="001E1BAE"/>
    <w:rsid w:val="001E1D08"/>
    <w:rsid w:val="001E2734"/>
    <w:rsid w:val="001E27D4"/>
    <w:rsid w:val="001E29C9"/>
    <w:rsid w:val="001E3C9A"/>
    <w:rsid w:val="001E3E98"/>
    <w:rsid w:val="001E4700"/>
    <w:rsid w:val="001E5BCB"/>
    <w:rsid w:val="001E6C66"/>
    <w:rsid w:val="001F0ADD"/>
    <w:rsid w:val="001F11D5"/>
    <w:rsid w:val="001F32D6"/>
    <w:rsid w:val="001F3897"/>
    <w:rsid w:val="001F413A"/>
    <w:rsid w:val="001F4405"/>
    <w:rsid w:val="001F4F7F"/>
    <w:rsid w:val="001F5B76"/>
    <w:rsid w:val="001F69D2"/>
    <w:rsid w:val="001F7302"/>
    <w:rsid w:val="001F792C"/>
    <w:rsid w:val="002003BD"/>
    <w:rsid w:val="0020275B"/>
    <w:rsid w:val="00203EB1"/>
    <w:rsid w:val="00205364"/>
    <w:rsid w:val="00206F70"/>
    <w:rsid w:val="00207120"/>
    <w:rsid w:val="0020777F"/>
    <w:rsid w:val="002105A3"/>
    <w:rsid w:val="00210AD2"/>
    <w:rsid w:val="00211833"/>
    <w:rsid w:val="002119F5"/>
    <w:rsid w:val="0021215C"/>
    <w:rsid w:val="00212371"/>
    <w:rsid w:val="002124CB"/>
    <w:rsid w:val="0021342B"/>
    <w:rsid w:val="00213564"/>
    <w:rsid w:val="0021391C"/>
    <w:rsid w:val="00213BE3"/>
    <w:rsid w:val="002165A3"/>
    <w:rsid w:val="00217A8A"/>
    <w:rsid w:val="00220298"/>
    <w:rsid w:val="0022224B"/>
    <w:rsid w:val="00222BD1"/>
    <w:rsid w:val="00222C49"/>
    <w:rsid w:val="00222CF8"/>
    <w:rsid w:val="00222E07"/>
    <w:rsid w:val="002230E5"/>
    <w:rsid w:val="002233CC"/>
    <w:rsid w:val="0022414C"/>
    <w:rsid w:val="00224A61"/>
    <w:rsid w:val="002252C3"/>
    <w:rsid w:val="002268A6"/>
    <w:rsid w:val="00226D48"/>
    <w:rsid w:val="00230A7F"/>
    <w:rsid w:val="00232635"/>
    <w:rsid w:val="00233D64"/>
    <w:rsid w:val="00233E9C"/>
    <w:rsid w:val="00234546"/>
    <w:rsid w:val="0023538D"/>
    <w:rsid w:val="00235511"/>
    <w:rsid w:val="002356F6"/>
    <w:rsid w:val="00236A5A"/>
    <w:rsid w:val="00236B5B"/>
    <w:rsid w:val="0023744D"/>
    <w:rsid w:val="0024012A"/>
    <w:rsid w:val="00242DEA"/>
    <w:rsid w:val="00242F03"/>
    <w:rsid w:val="00243706"/>
    <w:rsid w:val="00243AB1"/>
    <w:rsid w:val="00243EFD"/>
    <w:rsid w:val="00243F69"/>
    <w:rsid w:val="00245120"/>
    <w:rsid w:val="002453F3"/>
    <w:rsid w:val="00245E19"/>
    <w:rsid w:val="002465AC"/>
    <w:rsid w:val="002469F0"/>
    <w:rsid w:val="00247E71"/>
    <w:rsid w:val="0025191D"/>
    <w:rsid w:val="00251B04"/>
    <w:rsid w:val="00252A0C"/>
    <w:rsid w:val="002534CC"/>
    <w:rsid w:val="002542AE"/>
    <w:rsid w:val="00254E1A"/>
    <w:rsid w:val="0025500E"/>
    <w:rsid w:val="002554B6"/>
    <w:rsid w:val="00255CD6"/>
    <w:rsid w:val="002570D1"/>
    <w:rsid w:val="00257751"/>
    <w:rsid w:val="0025793D"/>
    <w:rsid w:val="00260270"/>
    <w:rsid w:val="00260DCE"/>
    <w:rsid w:val="00260DE8"/>
    <w:rsid w:val="002612CB"/>
    <w:rsid w:val="002613F5"/>
    <w:rsid w:val="00261C74"/>
    <w:rsid w:val="0026292C"/>
    <w:rsid w:val="00262EEF"/>
    <w:rsid w:val="00264049"/>
    <w:rsid w:val="002649D7"/>
    <w:rsid w:val="00266735"/>
    <w:rsid w:val="00267B13"/>
    <w:rsid w:val="00270BF2"/>
    <w:rsid w:val="00270F04"/>
    <w:rsid w:val="002710D4"/>
    <w:rsid w:val="00271304"/>
    <w:rsid w:val="0027178F"/>
    <w:rsid w:val="00273F0F"/>
    <w:rsid w:val="0027419B"/>
    <w:rsid w:val="002755EF"/>
    <w:rsid w:val="002758C6"/>
    <w:rsid w:val="0027635D"/>
    <w:rsid w:val="002772CB"/>
    <w:rsid w:val="00277F1A"/>
    <w:rsid w:val="002820A4"/>
    <w:rsid w:val="002825DE"/>
    <w:rsid w:val="0028263A"/>
    <w:rsid w:val="002827D8"/>
    <w:rsid w:val="002832F5"/>
    <w:rsid w:val="00283C72"/>
    <w:rsid w:val="00283DA4"/>
    <w:rsid w:val="00284F9A"/>
    <w:rsid w:val="0028515C"/>
    <w:rsid w:val="00286E32"/>
    <w:rsid w:val="00287634"/>
    <w:rsid w:val="0029036E"/>
    <w:rsid w:val="00290C8F"/>
    <w:rsid w:val="00290FB0"/>
    <w:rsid w:val="00291495"/>
    <w:rsid w:val="00291F6B"/>
    <w:rsid w:val="002927FB"/>
    <w:rsid w:val="00292892"/>
    <w:rsid w:val="00292F30"/>
    <w:rsid w:val="002947EB"/>
    <w:rsid w:val="00294836"/>
    <w:rsid w:val="00296216"/>
    <w:rsid w:val="00296BA9"/>
    <w:rsid w:val="00296F45"/>
    <w:rsid w:val="00297B82"/>
    <w:rsid w:val="002A05C4"/>
    <w:rsid w:val="002A0C05"/>
    <w:rsid w:val="002A136C"/>
    <w:rsid w:val="002A148C"/>
    <w:rsid w:val="002A2B6E"/>
    <w:rsid w:val="002A2EF5"/>
    <w:rsid w:val="002A38FC"/>
    <w:rsid w:val="002A413F"/>
    <w:rsid w:val="002A4260"/>
    <w:rsid w:val="002A45E7"/>
    <w:rsid w:val="002A4B42"/>
    <w:rsid w:val="002A549A"/>
    <w:rsid w:val="002A54E0"/>
    <w:rsid w:val="002A5ECF"/>
    <w:rsid w:val="002A633E"/>
    <w:rsid w:val="002A69CE"/>
    <w:rsid w:val="002A6FD1"/>
    <w:rsid w:val="002A735F"/>
    <w:rsid w:val="002A7C9F"/>
    <w:rsid w:val="002B0810"/>
    <w:rsid w:val="002B0843"/>
    <w:rsid w:val="002B13A9"/>
    <w:rsid w:val="002B15B2"/>
    <w:rsid w:val="002B345C"/>
    <w:rsid w:val="002B49AD"/>
    <w:rsid w:val="002B52C8"/>
    <w:rsid w:val="002B5626"/>
    <w:rsid w:val="002B5B9E"/>
    <w:rsid w:val="002B5E87"/>
    <w:rsid w:val="002B6540"/>
    <w:rsid w:val="002B69A4"/>
    <w:rsid w:val="002B7234"/>
    <w:rsid w:val="002B7265"/>
    <w:rsid w:val="002B7AF3"/>
    <w:rsid w:val="002B7FE2"/>
    <w:rsid w:val="002C0E81"/>
    <w:rsid w:val="002C1033"/>
    <w:rsid w:val="002C14C3"/>
    <w:rsid w:val="002C16F1"/>
    <w:rsid w:val="002C1836"/>
    <w:rsid w:val="002C1C02"/>
    <w:rsid w:val="002C2730"/>
    <w:rsid w:val="002C49EB"/>
    <w:rsid w:val="002C55ED"/>
    <w:rsid w:val="002C5708"/>
    <w:rsid w:val="002C5D92"/>
    <w:rsid w:val="002C64C4"/>
    <w:rsid w:val="002C696D"/>
    <w:rsid w:val="002C7523"/>
    <w:rsid w:val="002C753B"/>
    <w:rsid w:val="002D0323"/>
    <w:rsid w:val="002D0E63"/>
    <w:rsid w:val="002D1A1D"/>
    <w:rsid w:val="002D1B81"/>
    <w:rsid w:val="002D2360"/>
    <w:rsid w:val="002D28A6"/>
    <w:rsid w:val="002D2C8F"/>
    <w:rsid w:val="002D2DA6"/>
    <w:rsid w:val="002D365B"/>
    <w:rsid w:val="002D3CD9"/>
    <w:rsid w:val="002D5FA3"/>
    <w:rsid w:val="002D6069"/>
    <w:rsid w:val="002D6BCB"/>
    <w:rsid w:val="002D6E1C"/>
    <w:rsid w:val="002D6F3A"/>
    <w:rsid w:val="002D6FB1"/>
    <w:rsid w:val="002D73FF"/>
    <w:rsid w:val="002E0237"/>
    <w:rsid w:val="002E03F6"/>
    <w:rsid w:val="002E2232"/>
    <w:rsid w:val="002E257B"/>
    <w:rsid w:val="002E28EE"/>
    <w:rsid w:val="002E42BA"/>
    <w:rsid w:val="002E435A"/>
    <w:rsid w:val="002E4FF8"/>
    <w:rsid w:val="002E5B13"/>
    <w:rsid w:val="002E6336"/>
    <w:rsid w:val="002F0D29"/>
    <w:rsid w:val="002F0E0C"/>
    <w:rsid w:val="002F167F"/>
    <w:rsid w:val="002F1EEF"/>
    <w:rsid w:val="002F2250"/>
    <w:rsid w:val="002F3DBB"/>
    <w:rsid w:val="002F4931"/>
    <w:rsid w:val="002F5B53"/>
    <w:rsid w:val="002F613F"/>
    <w:rsid w:val="002F6CAD"/>
    <w:rsid w:val="002F7930"/>
    <w:rsid w:val="002F7B02"/>
    <w:rsid w:val="002F7EF8"/>
    <w:rsid w:val="0030045B"/>
    <w:rsid w:val="00301760"/>
    <w:rsid w:val="00301D08"/>
    <w:rsid w:val="00302796"/>
    <w:rsid w:val="00302867"/>
    <w:rsid w:val="00304718"/>
    <w:rsid w:val="00305EE0"/>
    <w:rsid w:val="003067FE"/>
    <w:rsid w:val="00307120"/>
    <w:rsid w:val="00310BAC"/>
    <w:rsid w:val="003115DA"/>
    <w:rsid w:val="003121D6"/>
    <w:rsid w:val="00312A53"/>
    <w:rsid w:val="00312CD2"/>
    <w:rsid w:val="0031354A"/>
    <w:rsid w:val="00313DCC"/>
    <w:rsid w:val="003141C4"/>
    <w:rsid w:val="00314F95"/>
    <w:rsid w:val="00316091"/>
    <w:rsid w:val="003211F5"/>
    <w:rsid w:val="003213E1"/>
    <w:rsid w:val="0032142B"/>
    <w:rsid w:val="00321DAF"/>
    <w:rsid w:val="00321EBC"/>
    <w:rsid w:val="00322B91"/>
    <w:rsid w:val="00322D21"/>
    <w:rsid w:val="00322E0F"/>
    <w:rsid w:val="00322EDF"/>
    <w:rsid w:val="0032330D"/>
    <w:rsid w:val="00324567"/>
    <w:rsid w:val="00324958"/>
    <w:rsid w:val="00324E24"/>
    <w:rsid w:val="003262C4"/>
    <w:rsid w:val="00327792"/>
    <w:rsid w:val="00327B67"/>
    <w:rsid w:val="0033224A"/>
    <w:rsid w:val="00332402"/>
    <w:rsid w:val="003325C1"/>
    <w:rsid w:val="00332740"/>
    <w:rsid w:val="0033445A"/>
    <w:rsid w:val="00336147"/>
    <w:rsid w:val="00336733"/>
    <w:rsid w:val="00336A4A"/>
    <w:rsid w:val="00337915"/>
    <w:rsid w:val="00337BBB"/>
    <w:rsid w:val="003403F0"/>
    <w:rsid w:val="00340F83"/>
    <w:rsid w:val="00341366"/>
    <w:rsid w:val="00341960"/>
    <w:rsid w:val="00343F22"/>
    <w:rsid w:val="0034463C"/>
    <w:rsid w:val="0034537B"/>
    <w:rsid w:val="0034567A"/>
    <w:rsid w:val="00347F5C"/>
    <w:rsid w:val="00350288"/>
    <w:rsid w:val="00350615"/>
    <w:rsid w:val="00350BE9"/>
    <w:rsid w:val="0035101D"/>
    <w:rsid w:val="00351E98"/>
    <w:rsid w:val="00352A33"/>
    <w:rsid w:val="00352C65"/>
    <w:rsid w:val="00352F83"/>
    <w:rsid w:val="00356180"/>
    <w:rsid w:val="00357A6C"/>
    <w:rsid w:val="00357C75"/>
    <w:rsid w:val="003603E8"/>
    <w:rsid w:val="0036055F"/>
    <w:rsid w:val="00360B1E"/>
    <w:rsid w:val="00361C5F"/>
    <w:rsid w:val="00361EAC"/>
    <w:rsid w:val="00361FA7"/>
    <w:rsid w:val="00362CB6"/>
    <w:rsid w:val="0036330F"/>
    <w:rsid w:val="003633E0"/>
    <w:rsid w:val="00363D4B"/>
    <w:rsid w:val="00364EFC"/>
    <w:rsid w:val="003659A3"/>
    <w:rsid w:val="00365B15"/>
    <w:rsid w:val="00366152"/>
    <w:rsid w:val="00367074"/>
    <w:rsid w:val="003675E0"/>
    <w:rsid w:val="003676F0"/>
    <w:rsid w:val="003702E7"/>
    <w:rsid w:val="00370846"/>
    <w:rsid w:val="00372368"/>
    <w:rsid w:val="00372452"/>
    <w:rsid w:val="00372699"/>
    <w:rsid w:val="003729B6"/>
    <w:rsid w:val="00372B4F"/>
    <w:rsid w:val="0037371C"/>
    <w:rsid w:val="003742CC"/>
    <w:rsid w:val="00374300"/>
    <w:rsid w:val="003743E2"/>
    <w:rsid w:val="0037467E"/>
    <w:rsid w:val="003759BA"/>
    <w:rsid w:val="00375D4B"/>
    <w:rsid w:val="003762ED"/>
    <w:rsid w:val="00376467"/>
    <w:rsid w:val="00376689"/>
    <w:rsid w:val="00376A3A"/>
    <w:rsid w:val="0037778E"/>
    <w:rsid w:val="00377CF6"/>
    <w:rsid w:val="00377D3A"/>
    <w:rsid w:val="0038162F"/>
    <w:rsid w:val="00382292"/>
    <w:rsid w:val="003827E3"/>
    <w:rsid w:val="00382DA3"/>
    <w:rsid w:val="00383767"/>
    <w:rsid w:val="0038468A"/>
    <w:rsid w:val="003858E9"/>
    <w:rsid w:val="00386BD6"/>
    <w:rsid w:val="00387470"/>
    <w:rsid w:val="0038798A"/>
    <w:rsid w:val="00391487"/>
    <w:rsid w:val="00392691"/>
    <w:rsid w:val="003928FE"/>
    <w:rsid w:val="00392B23"/>
    <w:rsid w:val="00392CB7"/>
    <w:rsid w:val="00392EA9"/>
    <w:rsid w:val="0039408F"/>
    <w:rsid w:val="003940DE"/>
    <w:rsid w:val="00394568"/>
    <w:rsid w:val="00394A5C"/>
    <w:rsid w:val="00394EC4"/>
    <w:rsid w:val="00395570"/>
    <w:rsid w:val="00395E00"/>
    <w:rsid w:val="00396F49"/>
    <w:rsid w:val="0039719C"/>
    <w:rsid w:val="003A0D9D"/>
    <w:rsid w:val="003A10F2"/>
    <w:rsid w:val="003A3375"/>
    <w:rsid w:val="003A3D67"/>
    <w:rsid w:val="003A423C"/>
    <w:rsid w:val="003A4931"/>
    <w:rsid w:val="003A4F27"/>
    <w:rsid w:val="003B0023"/>
    <w:rsid w:val="003B035D"/>
    <w:rsid w:val="003B0594"/>
    <w:rsid w:val="003B1D97"/>
    <w:rsid w:val="003B22E3"/>
    <w:rsid w:val="003B3291"/>
    <w:rsid w:val="003B355F"/>
    <w:rsid w:val="003B4EA6"/>
    <w:rsid w:val="003B5936"/>
    <w:rsid w:val="003B644B"/>
    <w:rsid w:val="003B76B7"/>
    <w:rsid w:val="003C0162"/>
    <w:rsid w:val="003C1B26"/>
    <w:rsid w:val="003C2943"/>
    <w:rsid w:val="003C3C95"/>
    <w:rsid w:val="003C50B6"/>
    <w:rsid w:val="003C5286"/>
    <w:rsid w:val="003C6401"/>
    <w:rsid w:val="003C6866"/>
    <w:rsid w:val="003C6D57"/>
    <w:rsid w:val="003C773B"/>
    <w:rsid w:val="003C78AE"/>
    <w:rsid w:val="003D1B14"/>
    <w:rsid w:val="003D2152"/>
    <w:rsid w:val="003D2E42"/>
    <w:rsid w:val="003D2F5E"/>
    <w:rsid w:val="003D349E"/>
    <w:rsid w:val="003D3813"/>
    <w:rsid w:val="003D4C41"/>
    <w:rsid w:val="003D5C14"/>
    <w:rsid w:val="003D67E1"/>
    <w:rsid w:val="003D782D"/>
    <w:rsid w:val="003E0278"/>
    <w:rsid w:val="003E09B9"/>
    <w:rsid w:val="003E0F15"/>
    <w:rsid w:val="003E2C12"/>
    <w:rsid w:val="003E3147"/>
    <w:rsid w:val="003E403C"/>
    <w:rsid w:val="003E57E7"/>
    <w:rsid w:val="003E6607"/>
    <w:rsid w:val="003E664A"/>
    <w:rsid w:val="003F0978"/>
    <w:rsid w:val="003F0AFB"/>
    <w:rsid w:val="003F113B"/>
    <w:rsid w:val="003F15A1"/>
    <w:rsid w:val="003F2366"/>
    <w:rsid w:val="003F284E"/>
    <w:rsid w:val="003F3583"/>
    <w:rsid w:val="003F359B"/>
    <w:rsid w:val="003F4350"/>
    <w:rsid w:val="003F45DD"/>
    <w:rsid w:val="003F53D4"/>
    <w:rsid w:val="003F5F5C"/>
    <w:rsid w:val="003F6EA1"/>
    <w:rsid w:val="003F7341"/>
    <w:rsid w:val="003F7608"/>
    <w:rsid w:val="00400B5C"/>
    <w:rsid w:val="004015F7"/>
    <w:rsid w:val="00401AE0"/>
    <w:rsid w:val="0040209B"/>
    <w:rsid w:val="004024EE"/>
    <w:rsid w:val="004040C0"/>
    <w:rsid w:val="00407159"/>
    <w:rsid w:val="004073F4"/>
    <w:rsid w:val="0041072A"/>
    <w:rsid w:val="0041167E"/>
    <w:rsid w:val="00411EF8"/>
    <w:rsid w:val="004130AB"/>
    <w:rsid w:val="00413313"/>
    <w:rsid w:val="00413B4A"/>
    <w:rsid w:val="00413BBB"/>
    <w:rsid w:val="00415A13"/>
    <w:rsid w:val="0041600B"/>
    <w:rsid w:val="0041600F"/>
    <w:rsid w:val="00416D7B"/>
    <w:rsid w:val="00417325"/>
    <w:rsid w:val="004173D5"/>
    <w:rsid w:val="00417453"/>
    <w:rsid w:val="00417AB1"/>
    <w:rsid w:val="00417F63"/>
    <w:rsid w:val="00420038"/>
    <w:rsid w:val="004201A7"/>
    <w:rsid w:val="004208C4"/>
    <w:rsid w:val="00420CEA"/>
    <w:rsid w:val="00420E2B"/>
    <w:rsid w:val="00421654"/>
    <w:rsid w:val="00422C8B"/>
    <w:rsid w:val="00425A3B"/>
    <w:rsid w:val="00425D2D"/>
    <w:rsid w:val="0042717F"/>
    <w:rsid w:val="0042729F"/>
    <w:rsid w:val="004273D7"/>
    <w:rsid w:val="00427CE2"/>
    <w:rsid w:val="00427FB0"/>
    <w:rsid w:val="004327E1"/>
    <w:rsid w:val="00432ABD"/>
    <w:rsid w:val="00432C9E"/>
    <w:rsid w:val="00433E8F"/>
    <w:rsid w:val="00434979"/>
    <w:rsid w:val="00434D02"/>
    <w:rsid w:val="00435185"/>
    <w:rsid w:val="004352CC"/>
    <w:rsid w:val="004370A4"/>
    <w:rsid w:val="00437A54"/>
    <w:rsid w:val="0044038C"/>
    <w:rsid w:val="00440E77"/>
    <w:rsid w:val="00441234"/>
    <w:rsid w:val="004419A5"/>
    <w:rsid w:val="00442C1E"/>
    <w:rsid w:val="00442CA5"/>
    <w:rsid w:val="00442DAC"/>
    <w:rsid w:val="0044401A"/>
    <w:rsid w:val="00444501"/>
    <w:rsid w:val="00445DA8"/>
    <w:rsid w:val="004474ED"/>
    <w:rsid w:val="004517E5"/>
    <w:rsid w:val="00453978"/>
    <w:rsid w:val="00453F43"/>
    <w:rsid w:val="0045405D"/>
    <w:rsid w:val="00454272"/>
    <w:rsid w:val="00454476"/>
    <w:rsid w:val="004549EE"/>
    <w:rsid w:val="0045514E"/>
    <w:rsid w:val="0045667C"/>
    <w:rsid w:val="004568BF"/>
    <w:rsid w:val="00457CB4"/>
    <w:rsid w:val="00460243"/>
    <w:rsid w:val="00461B66"/>
    <w:rsid w:val="00462605"/>
    <w:rsid w:val="004628EB"/>
    <w:rsid w:val="0046431C"/>
    <w:rsid w:val="004644CB"/>
    <w:rsid w:val="00465021"/>
    <w:rsid w:val="00465754"/>
    <w:rsid w:val="00465D6D"/>
    <w:rsid w:val="004662FD"/>
    <w:rsid w:val="004676A8"/>
    <w:rsid w:val="00467BBC"/>
    <w:rsid w:val="00470189"/>
    <w:rsid w:val="004712EE"/>
    <w:rsid w:val="00474159"/>
    <w:rsid w:val="00474C13"/>
    <w:rsid w:val="0047602E"/>
    <w:rsid w:val="004765FF"/>
    <w:rsid w:val="00477361"/>
    <w:rsid w:val="0047758A"/>
    <w:rsid w:val="004800A6"/>
    <w:rsid w:val="00480651"/>
    <w:rsid w:val="00481F46"/>
    <w:rsid w:val="0048227B"/>
    <w:rsid w:val="00482D55"/>
    <w:rsid w:val="004833A6"/>
    <w:rsid w:val="00483CA0"/>
    <w:rsid w:val="00484D61"/>
    <w:rsid w:val="00484F81"/>
    <w:rsid w:val="004858C6"/>
    <w:rsid w:val="00485E32"/>
    <w:rsid w:val="00486361"/>
    <w:rsid w:val="00486C68"/>
    <w:rsid w:val="004903C3"/>
    <w:rsid w:val="00491C45"/>
    <w:rsid w:val="00491DD9"/>
    <w:rsid w:val="0049242B"/>
    <w:rsid w:val="00492C26"/>
    <w:rsid w:val="004932A9"/>
    <w:rsid w:val="00493314"/>
    <w:rsid w:val="00493C88"/>
    <w:rsid w:val="00494CEE"/>
    <w:rsid w:val="0049571C"/>
    <w:rsid w:val="00495AE8"/>
    <w:rsid w:val="00495C49"/>
    <w:rsid w:val="004963E0"/>
    <w:rsid w:val="004A2629"/>
    <w:rsid w:val="004A2825"/>
    <w:rsid w:val="004A2F30"/>
    <w:rsid w:val="004A35A8"/>
    <w:rsid w:val="004A3C3B"/>
    <w:rsid w:val="004A4065"/>
    <w:rsid w:val="004A4987"/>
    <w:rsid w:val="004A5896"/>
    <w:rsid w:val="004A67F6"/>
    <w:rsid w:val="004A6FD1"/>
    <w:rsid w:val="004A7CA9"/>
    <w:rsid w:val="004B0207"/>
    <w:rsid w:val="004B0B7D"/>
    <w:rsid w:val="004B0C26"/>
    <w:rsid w:val="004B0D3E"/>
    <w:rsid w:val="004B0E27"/>
    <w:rsid w:val="004B3BDD"/>
    <w:rsid w:val="004B3E08"/>
    <w:rsid w:val="004B488D"/>
    <w:rsid w:val="004B5355"/>
    <w:rsid w:val="004B55A7"/>
    <w:rsid w:val="004B5F57"/>
    <w:rsid w:val="004B68E0"/>
    <w:rsid w:val="004B71FC"/>
    <w:rsid w:val="004C05A1"/>
    <w:rsid w:val="004C073A"/>
    <w:rsid w:val="004C0AFF"/>
    <w:rsid w:val="004C0E88"/>
    <w:rsid w:val="004C10EB"/>
    <w:rsid w:val="004C1D12"/>
    <w:rsid w:val="004C21CF"/>
    <w:rsid w:val="004C41A4"/>
    <w:rsid w:val="004C5C47"/>
    <w:rsid w:val="004C5D7D"/>
    <w:rsid w:val="004C6E92"/>
    <w:rsid w:val="004D0C42"/>
    <w:rsid w:val="004D0FAE"/>
    <w:rsid w:val="004D1638"/>
    <w:rsid w:val="004D2A3C"/>
    <w:rsid w:val="004D2CE6"/>
    <w:rsid w:val="004D400A"/>
    <w:rsid w:val="004D51A6"/>
    <w:rsid w:val="004D526C"/>
    <w:rsid w:val="004D5543"/>
    <w:rsid w:val="004D6901"/>
    <w:rsid w:val="004D7893"/>
    <w:rsid w:val="004D7940"/>
    <w:rsid w:val="004E123C"/>
    <w:rsid w:val="004E2227"/>
    <w:rsid w:val="004E2A51"/>
    <w:rsid w:val="004E3276"/>
    <w:rsid w:val="004E3CB2"/>
    <w:rsid w:val="004E3D27"/>
    <w:rsid w:val="004E4FBF"/>
    <w:rsid w:val="004E7815"/>
    <w:rsid w:val="004E7A61"/>
    <w:rsid w:val="004E7C1F"/>
    <w:rsid w:val="004E7D00"/>
    <w:rsid w:val="004F014D"/>
    <w:rsid w:val="004F0349"/>
    <w:rsid w:val="004F0523"/>
    <w:rsid w:val="004F10DA"/>
    <w:rsid w:val="004F2027"/>
    <w:rsid w:val="004F2AE7"/>
    <w:rsid w:val="004F34EA"/>
    <w:rsid w:val="004F3742"/>
    <w:rsid w:val="004F3CC4"/>
    <w:rsid w:val="004F5C3B"/>
    <w:rsid w:val="004F6027"/>
    <w:rsid w:val="004F6C16"/>
    <w:rsid w:val="004F71C3"/>
    <w:rsid w:val="004F7937"/>
    <w:rsid w:val="005009DB"/>
    <w:rsid w:val="00500EEC"/>
    <w:rsid w:val="00503622"/>
    <w:rsid w:val="0050528A"/>
    <w:rsid w:val="005063FB"/>
    <w:rsid w:val="005116A1"/>
    <w:rsid w:val="00511A8A"/>
    <w:rsid w:val="0051314A"/>
    <w:rsid w:val="00514274"/>
    <w:rsid w:val="005146A4"/>
    <w:rsid w:val="00514AFE"/>
    <w:rsid w:val="00515464"/>
    <w:rsid w:val="0051561C"/>
    <w:rsid w:val="005156F5"/>
    <w:rsid w:val="00516A69"/>
    <w:rsid w:val="005202AE"/>
    <w:rsid w:val="00520A6D"/>
    <w:rsid w:val="0052119F"/>
    <w:rsid w:val="0052213F"/>
    <w:rsid w:val="00522D56"/>
    <w:rsid w:val="00522E14"/>
    <w:rsid w:val="00524208"/>
    <w:rsid w:val="0052475F"/>
    <w:rsid w:val="00524EC0"/>
    <w:rsid w:val="0052579B"/>
    <w:rsid w:val="00527461"/>
    <w:rsid w:val="005276CB"/>
    <w:rsid w:val="005279D5"/>
    <w:rsid w:val="00530174"/>
    <w:rsid w:val="0053090C"/>
    <w:rsid w:val="0053191A"/>
    <w:rsid w:val="00531C64"/>
    <w:rsid w:val="00531CD6"/>
    <w:rsid w:val="005323C1"/>
    <w:rsid w:val="00532669"/>
    <w:rsid w:val="00532892"/>
    <w:rsid w:val="005328F4"/>
    <w:rsid w:val="00532955"/>
    <w:rsid w:val="005362C0"/>
    <w:rsid w:val="00536346"/>
    <w:rsid w:val="00536F5A"/>
    <w:rsid w:val="0053711D"/>
    <w:rsid w:val="00537EA6"/>
    <w:rsid w:val="00537FA9"/>
    <w:rsid w:val="00540950"/>
    <w:rsid w:val="00540C27"/>
    <w:rsid w:val="00540F93"/>
    <w:rsid w:val="00541815"/>
    <w:rsid w:val="005421D5"/>
    <w:rsid w:val="005421EA"/>
    <w:rsid w:val="005438BD"/>
    <w:rsid w:val="00544CDE"/>
    <w:rsid w:val="00544D4C"/>
    <w:rsid w:val="00545F11"/>
    <w:rsid w:val="00547255"/>
    <w:rsid w:val="00550288"/>
    <w:rsid w:val="005508EF"/>
    <w:rsid w:val="0055546A"/>
    <w:rsid w:val="00555D68"/>
    <w:rsid w:val="005567D7"/>
    <w:rsid w:val="00556D6B"/>
    <w:rsid w:val="00556F03"/>
    <w:rsid w:val="00561497"/>
    <w:rsid w:val="00562274"/>
    <w:rsid w:val="005622B4"/>
    <w:rsid w:val="00562495"/>
    <w:rsid w:val="00562782"/>
    <w:rsid w:val="00563EBC"/>
    <w:rsid w:val="0056438A"/>
    <w:rsid w:val="00564471"/>
    <w:rsid w:val="005645A1"/>
    <w:rsid w:val="00564C09"/>
    <w:rsid w:val="0056529A"/>
    <w:rsid w:val="005664E4"/>
    <w:rsid w:val="00567A1B"/>
    <w:rsid w:val="00567EC4"/>
    <w:rsid w:val="005700B6"/>
    <w:rsid w:val="005711CC"/>
    <w:rsid w:val="005718B2"/>
    <w:rsid w:val="005720F3"/>
    <w:rsid w:val="005733AE"/>
    <w:rsid w:val="00574C90"/>
    <w:rsid w:val="00575445"/>
    <w:rsid w:val="005761CC"/>
    <w:rsid w:val="00576821"/>
    <w:rsid w:val="0058141F"/>
    <w:rsid w:val="00581479"/>
    <w:rsid w:val="005817DA"/>
    <w:rsid w:val="00581828"/>
    <w:rsid w:val="00583619"/>
    <w:rsid w:val="00585745"/>
    <w:rsid w:val="0058586C"/>
    <w:rsid w:val="00585B60"/>
    <w:rsid w:val="00586CB0"/>
    <w:rsid w:val="00586E22"/>
    <w:rsid w:val="005914C5"/>
    <w:rsid w:val="0059249D"/>
    <w:rsid w:val="00592A2D"/>
    <w:rsid w:val="00592BCF"/>
    <w:rsid w:val="0059363C"/>
    <w:rsid w:val="005936DC"/>
    <w:rsid w:val="00593D5E"/>
    <w:rsid w:val="00594BA7"/>
    <w:rsid w:val="00594E4E"/>
    <w:rsid w:val="00595EDF"/>
    <w:rsid w:val="00596B9B"/>
    <w:rsid w:val="005972DD"/>
    <w:rsid w:val="005979AC"/>
    <w:rsid w:val="005979C0"/>
    <w:rsid w:val="00597B93"/>
    <w:rsid w:val="005A0400"/>
    <w:rsid w:val="005A14E9"/>
    <w:rsid w:val="005A161E"/>
    <w:rsid w:val="005A31CA"/>
    <w:rsid w:val="005A3F84"/>
    <w:rsid w:val="005A45C2"/>
    <w:rsid w:val="005A5850"/>
    <w:rsid w:val="005A5CF8"/>
    <w:rsid w:val="005A71A7"/>
    <w:rsid w:val="005A7368"/>
    <w:rsid w:val="005B041F"/>
    <w:rsid w:val="005B05C8"/>
    <w:rsid w:val="005B0D30"/>
    <w:rsid w:val="005B177E"/>
    <w:rsid w:val="005B221A"/>
    <w:rsid w:val="005B2842"/>
    <w:rsid w:val="005B365E"/>
    <w:rsid w:val="005B38B5"/>
    <w:rsid w:val="005B3D25"/>
    <w:rsid w:val="005B4572"/>
    <w:rsid w:val="005B49D9"/>
    <w:rsid w:val="005B544D"/>
    <w:rsid w:val="005B5587"/>
    <w:rsid w:val="005B67E7"/>
    <w:rsid w:val="005B69BC"/>
    <w:rsid w:val="005B6AB7"/>
    <w:rsid w:val="005B6E68"/>
    <w:rsid w:val="005B753C"/>
    <w:rsid w:val="005B7E99"/>
    <w:rsid w:val="005C241D"/>
    <w:rsid w:val="005C261F"/>
    <w:rsid w:val="005C2B2C"/>
    <w:rsid w:val="005C3288"/>
    <w:rsid w:val="005C3983"/>
    <w:rsid w:val="005C416E"/>
    <w:rsid w:val="005C42F6"/>
    <w:rsid w:val="005C4413"/>
    <w:rsid w:val="005C4AFF"/>
    <w:rsid w:val="005C648F"/>
    <w:rsid w:val="005D0019"/>
    <w:rsid w:val="005D00E4"/>
    <w:rsid w:val="005D1CE6"/>
    <w:rsid w:val="005D1DC2"/>
    <w:rsid w:val="005D2027"/>
    <w:rsid w:val="005D22CD"/>
    <w:rsid w:val="005D2EB9"/>
    <w:rsid w:val="005D54B8"/>
    <w:rsid w:val="005D5ABF"/>
    <w:rsid w:val="005D6396"/>
    <w:rsid w:val="005D7CA0"/>
    <w:rsid w:val="005E10B0"/>
    <w:rsid w:val="005E259B"/>
    <w:rsid w:val="005E2A75"/>
    <w:rsid w:val="005E2C32"/>
    <w:rsid w:val="005E467A"/>
    <w:rsid w:val="005E4B75"/>
    <w:rsid w:val="005E5C0A"/>
    <w:rsid w:val="005E673D"/>
    <w:rsid w:val="005E6746"/>
    <w:rsid w:val="005E7487"/>
    <w:rsid w:val="005E7EF6"/>
    <w:rsid w:val="005F0602"/>
    <w:rsid w:val="005F1F0F"/>
    <w:rsid w:val="005F24D8"/>
    <w:rsid w:val="005F2826"/>
    <w:rsid w:val="005F3707"/>
    <w:rsid w:val="005F3977"/>
    <w:rsid w:val="005F39BB"/>
    <w:rsid w:val="005F4724"/>
    <w:rsid w:val="005F675A"/>
    <w:rsid w:val="005F731B"/>
    <w:rsid w:val="005F7E20"/>
    <w:rsid w:val="005F7F64"/>
    <w:rsid w:val="00600BD8"/>
    <w:rsid w:val="006010C6"/>
    <w:rsid w:val="00601381"/>
    <w:rsid w:val="00602036"/>
    <w:rsid w:val="00602119"/>
    <w:rsid w:val="00602F80"/>
    <w:rsid w:val="006039F5"/>
    <w:rsid w:val="006044F6"/>
    <w:rsid w:val="006051A8"/>
    <w:rsid w:val="0060546E"/>
    <w:rsid w:val="00606A50"/>
    <w:rsid w:val="00607472"/>
    <w:rsid w:val="006119A2"/>
    <w:rsid w:val="00611C4F"/>
    <w:rsid w:val="00612C0A"/>
    <w:rsid w:val="006141D8"/>
    <w:rsid w:val="00614A36"/>
    <w:rsid w:val="00614F6F"/>
    <w:rsid w:val="00615733"/>
    <w:rsid w:val="006161BD"/>
    <w:rsid w:val="006162D6"/>
    <w:rsid w:val="006177DC"/>
    <w:rsid w:val="0061786D"/>
    <w:rsid w:val="00617FB5"/>
    <w:rsid w:val="00620231"/>
    <w:rsid w:val="00620566"/>
    <w:rsid w:val="0062111E"/>
    <w:rsid w:val="0062161F"/>
    <w:rsid w:val="0062194A"/>
    <w:rsid w:val="00623D98"/>
    <w:rsid w:val="00624CF5"/>
    <w:rsid w:val="00625806"/>
    <w:rsid w:val="00625870"/>
    <w:rsid w:val="00625937"/>
    <w:rsid w:val="006259B1"/>
    <w:rsid w:val="00625A8E"/>
    <w:rsid w:val="0062615B"/>
    <w:rsid w:val="006263BC"/>
    <w:rsid w:val="00626863"/>
    <w:rsid w:val="00626BFE"/>
    <w:rsid w:val="00626DC6"/>
    <w:rsid w:val="006277A5"/>
    <w:rsid w:val="00627A27"/>
    <w:rsid w:val="00627A64"/>
    <w:rsid w:val="00627D8A"/>
    <w:rsid w:val="00631133"/>
    <w:rsid w:val="00631ADE"/>
    <w:rsid w:val="00632FA7"/>
    <w:rsid w:val="00634930"/>
    <w:rsid w:val="00635BEA"/>
    <w:rsid w:val="00635D58"/>
    <w:rsid w:val="00636B15"/>
    <w:rsid w:val="00636C73"/>
    <w:rsid w:val="00637D96"/>
    <w:rsid w:val="00641FBA"/>
    <w:rsid w:val="00642127"/>
    <w:rsid w:val="00643CEE"/>
    <w:rsid w:val="00645503"/>
    <w:rsid w:val="0064569C"/>
    <w:rsid w:val="00645EE2"/>
    <w:rsid w:val="006461B1"/>
    <w:rsid w:val="00647684"/>
    <w:rsid w:val="0064779B"/>
    <w:rsid w:val="00650606"/>
    <w:rsid w:val="006510D9"/>
    <w:rsid w:val="006511EA"/>
    <w:rsid w:val="00651BE3"/>
    <w:rsid w:val="0065320C"/>
    <w:rsid w:val="00653265"/>
    <w:rsid w:val="0065367F"/>
    <w:rsid w:val="00653807"/>
    <w:rsid w:val="00653AB2"/>
    <w:rsid w:val="00653D9C"/>
    <w:rsid w:val="00653E8D"/>
    <w:rsid w:val="00654825"/>
    <w:rsid w:val="0065497E"/>
    <w:rsid w:val="006549AA"/>
    <w:rsid w:val="006554BA"/>
    <w:rsid w:val="0065550F"/>
    <w:rsid w:val="006556BB"/>
    <w:rsid w:val="00655977"/>
    <w:rsid w:val="00655A79"/>
    <w:rsid w:val="00656009"/>
    <w:rsid w:val="00657003"/>
    <w:rsid w:val="0065764B"/>
    <w:rsid w:val="006577C6"/>
    <w:rsid w:val="006600F4"/>
    <w:rsid w:val="00660A12"/>
    <w:rsid w:val="00660F01"/>
    <w:rsid w:val="00661204"/>
    <w:rsid w:val="00661ED4"/>
    <w:rsid w:val="006629C6"/>
    <w:rsid w:val="00662EEA"/>
    <w:rsid w:val="00664376"/>
    <w:rsid w:val="00664550"/>
    <w:rsid w:val="00664EF5"/>
    <w:rsid w:val="00665B29"/>
    <w:rsid w:val="00665C5F"/>
    <w:rsid w:val="00665E91"/>
    <w:rsid w:val="00666C38"/>
    <w:rsid w:val="00670E9C"/>
    <w:rsid w:val="00670EB8"/>
    <w:rsid w:val="00672A6F"/>
    <w:rsid w:val="00672A72"/>
    <w:rsid w:val="00672B02"/>
    <w:rsid w:val="00672EFE"/>
    <w:rsid w:val="00672FAF"/>
    <w:rsid w:val="00673F12"/>
    <w:rsid w:val="00674182"/>
    <w:rsid w:val="0067420A"/>
    <w:rsid w:val="00674DA1"/>
    <w:rsid w:val="00676F29"/>
    <w:rsid w:val="006771E8"/>
    <w:rsid w:val="006776C9"/>
    <w:rsid w:val="00677F2C"/>
    <w:rsid w:val="006802B9"/>
    <w:rsid w:val="00680E89"/>
    <w:rsid w:val="00681330"/>
    <w:rsid w:val="00681A6A"/>
    <w:rsid w:val="00681A9C"/>
    <w:rsid w:val="00681E01"/>
    <w:rsid w:val="00682240"/>
    <w:rsid w:val="00682881"/>
    <w:rsid w:val="00683B82"/>
    <w:rsid w:val="0068433D"/>
    <w:rsid w:val="00685817"/>
    <w:rsid w:val="00685B04"/>
    <w:rsid w:val="00685C0B"/>
    <w:rsid w:val="006863B7"/>
    <w:rsid w:val="00687FA8"/>
    <w:rsid w:val="0069101B"/>
    <w:rsid w:val="006918AD"/>
    <w:rsid w:val="0069288C"/>
    <w:rsid w:val="0069316A"/>
    <w:rsid w:val="00695302"/>
    <w:rsid w:val="00696C9E"/>
    <w:rsid w:val="0069701A"/>
    <w:rsid w:val="006972C5"/>
    <w:rsid w:val="00697432"/>
    <w:rsid w:val="006978AA"/>
    <w:rsid w:val="006A1283"/>
    <w:rsid w:val="006A1C37"/>
    <w:rsid w:val="006A22F2"/>
    <w:rsid w:val="006A3532"/>
    <w:rsid w:val="006A4A78"/>
    <w:rsid w:val="006A4DAD"/>
    <w:rsid w:val="006A4F97"/>
    <w:rsid w:val="006A646C"/>
    <w:rsid w:val="006A6606"/>
    <w:rsid w:val="006A6BEC"/>
    <w:rsid w:val="006A73C3"/>
    <w:rsid w:val="006B0114"/>
    <w:rsid w:val="006B0BBE"/>
    <w:rsid w:val="006B13D2"/>
    <w:rsid w:val="006B2894"/>
    <w:rsid w:val="006B326F"/>
    <w:rsid w:val="006B330F"/>
    <w:rsid w:val="006B4BBE"/>
    <w:rsid w:val="006B62F3"/>
    <w:rsid w:val="006B6B55"/>
    <w:rsid w:val="006B7611"/>
    <w:rsid w:val="006B7809"/>
    <w:rsid w:val="006C05CF"/>
    <w:rsid w:val="006C195C"/>
    <w:rsid w:val="006C2761"/>
    <w:rsid w:val="006C3063"/>
    <w:rsid w:val="006C4E7A"/>
    <w:rsid w:val="006C592C"/>
    <w:rsid w:val="006C5B8A"/>
    <w:rsid w:val="006C747A"/>
    <w:rsid w:val="006C79EE"/>
    <w:rsid w:val="006D0CDC"/>
    <w:rsid w:val="006D0DEB"/>
    <w:rsid w:val="006D1B72"/>
    <w:rsid w:val="006D1E9E"/>
    <w:rsid w:val="006D24C1"/>
    <w:rsid w:val="006D2644"/>
    <w:rsid w:val="006D3D69"/>
    <w:rsid w:val="006D5B4C"/>
    <w:rsid w:val="006D5DB8"/>
    <w:rsid w:val="006D62A5"/>
    <w:rsid w:val="006D657F"/>
    <w:rsid w:val="006D7044"/>
    <w:rsid w:val="006D7D9B"/>
    <w:rsid w:val="006E07DB"/>
    <w:rsid w:val="006E120F"/>
    <w:rsid w:val="006E150F"/>
    <w:rsid w:val="006E1524"/>
    <w:rsid w:val="006E188C"/>
    <w:rsid w:val="006E1FB0"/>
    <w:rsid w:val="006E32B8"/>
    <w:rsid w:val="006E3E7D"/>
    <w:rsid w:val="006E619C"/>
    <w:rsid w:val="006E706B"/>
    <w:rsid w:val="006E7B70"/>
    <w:rsid w:val="006F0BC5"/>
    <w:rsid w:val="006F0E72"/>
    <w:rsid w:val="006F45A9"/>
    <w:rsid w:val="006F4E48"/>
    <w:rsid w:val="006F58D1"/>
    <w:rsid w:val="006F731D"/>
    <w:rsid w:val="006F79D6"/>
    <w:rsid w:val="006F7CDA"/>
    <w:rsid w:val="00700AC9"/>
    <w:rsid w:val="0070172B"/>
    <w:rsid w:val="00702048"/>
    <w:rsid w:val="00702B01"/>
    <w:rsid w:val="00702B67"/>
    <w:rsid w:val="0070660E"/>
    <w:rsid w:val="00706777"/>
    <w:rsid w:val="0070679D"/>
    <w:rsid w:val="00706C1B"/>
    <w:rsid w:val="00707575"/>
    <w:rsid w:val="0071108E"/>
    <w:rsid w:val="00711E2A"/>
    <w:rsid w:val="00711FB0"/>
    <w:rsid w:val="007122FF"/>
    <w:rsid w:val="007131C5"/>
    <w:rsid w:val="00715222"/>
    <w:rsid w:val="00716645"/>
    <w:rsid w:val="00716AB8"/>
    <w:rsid w:val="00716ED8"/>
    <w:rsid w:val="007172E6"/>
    <w:rsid w:val="007179DB"/>
    <w:rsid w:val="00717E53"/>
    <w:rsid w:val="00722958"/>
    <w:rsid w:val="00724FE4"/>
    <w:rsid w:val="00726147"/>
    <w:rsid w:val="007262EC"/>
    <w:rsid w:val="00727502"/>
    <w:rsid w:val="00727706"/>
    <w:rsid w:val="00730581"/>
    <w:rsid w:val="007311BF"/>
    <w:rsid w:val="00732910"/>
    <w:rsid w:val="00733702"/>
    <w:rsid w:val="00734B1A"/>
    <w:rsid w:val="00734FD0"/>
    <w:rsid w:val="0073521F"/>
    <w:rsid w:val="0073697F"/>
    <w:rsid w:val="0073767C"/>
    <w:rsid w:val="007378BC"/>
    <w:rsid w:val="0074075D"/>
    <w:rsid w:val="007410F2"/>
    <w:rsid w:val="0074226B"/>
    <w:rsid w:val="007428FB"/>
    <w:rsid w:val="00742FA7"/>
    <w:rsid w:val="007443B0"/>
    <w:rsid w:val="00744AAD"/>
    <w:rsid w:val="00744B5C"/>
    <w:rsid w:val="00745917"/>
    <w:rsid w:val="007469F7"/>
    <w:rsid w:val="00746B96"/>
    <w:rsid w:val="00746F42"/>
    <w:rsid w:val="00746FE4"/>
    <w:rsid w:val="00747263"/>
    <w:rsid w:val="00747B29"/>
    <w:rsid w:val="00747BC7"/>
    <w:rsid w:val="00747C34"/>
    <w:rsid w:val="00750AE1"/>
    <w:rsid w:val="00751B44"/>
    <w:rsid w:val="0075221E"/>
    <w:rsid w:val="00754285"/>
    <w:rsid w:val="00754C2A"/>
    <w:rsid w:val="007556DA"/>
    <w:rsid w:val="0075688D"/>
    <w:rsid w:val="007569C6"/>
    <w:rsid w:val="00756AD4"/>
    <w:rsid w:val="0075786F"/>
    <w:rsid w:val="00760594"/>
    <w:rsid w:val="007608EE"/>
    <w:rsid w:val="00762DFA"/>
    <w:rsid w:val="0076392A"/>
    <w:rsid w:val="0076400B"/>
    <w:rsid w:val="00764691"/>
    <w:rsid w:val="007646E8"/>
    <w:rsid w:val="00764EC3"/>
    <w:rsid w:val="00765F1A"/>
    <w:rsid w:val="0076603B"/>
    <w:rsid w:val="00767E4D"/>
    <w:rsid w:val="00770AC4"/>
    <w:rsid w:val="00770AE9"/>
    <w:rsid w:val="00771118"/>
    <w:rsid w:val="00771240"/>
    <w:rsid w:val="00771E4A"/>
    <w:rsid w:val="00772526"/>
    <w:rsid w:val="00773A40"/>
    <w:rsid w:val="00773AF0"/>
    <w:rsid w:val="00773D16"/>
    <w:rsid w:val="007749A0"/>
    <w:rsid w:val="0077668B"/>
    <w:rsid w:val="00776CA2"/>
    <w:rsid w:val="0078056D"/>
    <w:rsid w:val="00781430"/>
    <w:rsid w:val="0078466F"/>
    <w:rsid w:val="00785E77"/>
    <w:rsid w:val="00790AE7"/>
    <w:rsid w:val="00791161"/>
    <w:rsid w:val="00792CF2"/>
    <w:rsid w:val="00793D44"/>
    <w:rsid w:val="00793D7F"/>
    <w:rsid w:val="00794B59"/>
    <w:rsid w:val="0079521B"/>
    <w:rsid w:val="007958FC"/>
    <w:rsid w:val="00795CC6"/>
    <w:rsid w:val="00795D99"/>
    <w:rsid w:val="0079748B"/>
    <w:rsid w:val="007A0D7B"/>
    <w:rsid w:val="007A189B"/>
    <w:rsid w:val="007A231B"/>
    <w:rsid w:val="007A2A21"/>
    <w:rsid w:val="007A685B"/>
    <w:rsid w:val="007A735A"/>
    <w:rsid w:val="007B0B53"/>
    <w:rsid w:val="007B1236"/>
    <w:rsid w:val="007B127D"/>
    <w:rsid w:val="007B4BB7"/>
    <w:rsid w:val="007B5CE0"/>
    <w:rsid w:val="007B71E9"/>
    <w:rsid w:val="007B7413"/>
    <w:rsid w:val="007B7BBF"/>
    <w:rsid w:val="007B7D7B"/>
    <w:rsid w:val="007C0155"/>
    <w:rsid w:val="007C0178"/>
    <w:rsid w:val="007C098F"/>
    <w:rsid w:val="007C0D7A"/>
    <w:rsid w:val="007C18BB"/>
    <w:rsid w:val="007C192E"/>
    <w:rsid w:val="007C257C"/>
    <w:rsid w:val="007C26F7"/>
    <w:rsid w:val="007C3CCE"/>
    <w:rsid w:val="007C4270"/>
    <w:rsid w:val="007C48CF"/>
    <w:rsid w:val="007C5471"/>
    <w:rsid w:val="007C6123"/>
    <w:rsid w:val="007C7444"/>
    <w:rsid w:val="007D1D46"/>
    <w:rsid w:val="007D2B96"/>
    <w:rsid w:val="007D40BD"/>
    <w:rsid w:val="007D5306"/>
    <w:rsid w:val="007D6012"/>
    <w:rsid w:val="007D60B6"/>
    <w:rsid w:val="007E0D13"/>
    <w:rsid w:val="007E11A9"/>
    <w:rsid w:val="007E1239"/>
    <w:rsid w:val="007E193D"/>
    <w:rsid w:val="007E253F"/>
    <w:rsid w:val="007E3890"/>
    <w:rsid w:val="007E4217"/>
    <w:rsid w:val="007E42B1"/>
    <w:rsid w:val="007E44A3"/>
    <w:rsid w:val="007E4635"/>
    <w:rsid w:val="007E536F"/>
    <w:rsid w:val="007E7231"/>
    <w:rsid w:val="007E7FB8"/>
    <w:rsid w:val="007F0717"/>
    <w:rsid w:val="007F07F7"/>
    <w:rsid w:val="007F0B36"/>
    <w:rsid w:val="007F11EE"/>
    <w:rsid w:val="007F3C67"/>
    <w:rsid w:val="007F4389"/>
    <w:rsid w:val="007F47EF"/>
    <w:rsid w:val="007F5BD7"/>
    <w:rsid w:val="007F65C6"/>
    <w:rsid w:val="007F747C"/>
    <w:rsid w:val="007F77F0"/>
    <w:rsid w:val="007F798D"/>
    <w:rsid w:val="007F7EAA"/>
    <w:rsid w:val="007F7ED0"/>
    <w:rsid w:val="008011FF"/>
    <w:rsid w:val="00801802"/>
    <w:rsid w:val="008023B9"/>
    <w:rsid w:val="008023EA"/>
    <w:rsid w:val="0080345E"/>
    <w:rsid w:val="0080394E"/>
    <w:rsid w:val="00803D32"/>
    <w:rsid w:val="00805467"/>
    <w:rsid w:val="008059E2"/>
    <w:rsid w:val="00806118"/>
    <w:rsid w:val="00807426"/>
    <w:rsid w:val="00807982"/>
    <w:rsid w:val="00810BB6"/>
    <w:rsid w:val="0081319D"/>
    <w:rsid w:val="00813F02"/>
    <w:rsid w:val="00813F9C"/>
    <w:rsid w:val="008140CA"/>
    <w:rsid w:val="00814126"/>
    <w:rsid w:val="00815151"/>
    <w:rsid w:val="00815214"/>
    <w:rsid w:val="00816CE2"/>
    <w:rsid w:val="00817163"/>
    <w:rsid w:val="00817902"/>
    <w:rsid w:val="008206D3"/>
    <w:rsid w:val="00820A00"/>
    <w:rsid w:val="008211ED"/>
    <w:rsid w:val="008233F8"/>
    <w:rsid w:val="008247F4"/>
    <w:rsid w:val="00825CD0"/>
    <w:rsid w:val="008265F2"/>
    <w:rsid w:val="008267D5"/>
    <w:rsid w:val="00826E15"/>
    <w:rsid w:val="00827B71"/>
    <w:rsid w:val="00830E17"/>
    <w:rsid w:val="008313AA"/>
    <w:rsid w:val="00831C0F"/>
    <w:rsid w:val="00833D79"/>
    <w:rsid w:val="008353D9"/>
    <w:rsid w:val="008359D0"/>
    <w:rsid w:val="00835E66"/>
    <w:rsid w:val="008366CE"/>
    <w:rsid w:val="00837D8E"/>
    <w:rsid w:val="00842A64"/>
    <w:rsid w:val="00842AB2"/>
    <w:rsid w:val="00842CC4"/>
    <w:rsid w:val="00843797"/>
    <w:rsid w:val="0084381F"/>
    <w:rsid w:val="00843DAA"/>
    <w:rsid w:val="00843DB4"/>
    <w:rsid w:val="00844F62"/>
    <w:rsid w:val="008455FD"/>
    <w:rsid w:val="00845BFD"/>
    <w:rsid w:val="00845CB9"/>
    <w:rsid w:val="00847142"/>
    <w:rsid w:val="00850678"/>
    <w:rsid w:val="008513B0"/>
    <w:rsid w:val="00851F60"/>
    <w:rsid w:val="008520A7"/>
    <w:rsid w:val="00852396"/>
    <w:rsid w:val="00852CC2"/>
    <w:rsid w:val="00852F31"/>
    <w:rsid w:val="008544A2"/>
    <w:rsid w:val="008561BB"/>
    <w:rsid w:val="00856964"/>
    <w:rsid w:val="00860193"/>
    <w:rsid w:val="0086020D"/>
    <w:rsid w:val="00860445"/>
    <w:rsid w:val="008607B3"/>
    <w:rsid w:val="0086196A"/>
    <w:rsid w:val="0086335D"/>
    <w:rsid w:val="008635F4"/>
    <w:rsid w:val="00865C76"/>
    <w:rsid w:val="00866CC1"/>
    <w:rsid w:val="0086702A"/>
    <w:rsid w:val="00867727"/>
    <w:rsid w:val="00867A3E"/>
    <w:rsid w:val="0087012A"/>
    <w:rsid w:val="008718E3"/>
    <w:rsid w:val="00871E57"/>
    <w:rsid w:val="008723E5"/>
    <w:rsid w:val="00872D56"/>
    <w:rsid w:val="00872DC3"/>
    <w:rsid w:val="008735AB"/>
    <w:rsid w:val="008739C8"/>
    <w:rsid w:val="008747BC"/>
    <w:rsid w:val="00874F5A"/>
    <w:rsid w:val="00875601"/>
    <w:rsid w:val="008770C9"/>
    <w:rsid w:val="00877364"/>
    <w:rsid w:val="008776D7"/>
    <w:rsid w:val="00880E95"/>
    <w:rsid w:val="0088149A"/>
    <w:rsid w:val="00881928"/>
    <w:rsid w:val="00882110"/>
    <w:rsid w:val="008829CD"/>
    <w:rsid w:val="0088329A"/>
    <w:rsid w:val="00883482"/>
    <w:rsid w:val="0088393F"/>
    <w:rsid w:val="00885DE7"/>
    <w:rsid w:val="00887A9C"/>
    <w:rsid w:val="00890A0F"/>
    <w:rsid w:val="00891900"/>
    <w:rsid w:val="00892BD6"/>
    <w:rsid w:val="00894858"/>
    <w:rsid w:val="00895769"/>
    <w:rsid w:val="0089672A"/>
    <w:rsid w:val="008974CB"/>
    <w:rsid w:val="0089785A"/>
    <w:rsid w:val="00897A52"/>
    <w:rsid w:val="008A0ACF"/>
    <w:rsid w:val="008A1598"/>
    <w:rsid w:val="008A3BE5"/>
    <w:rsid w:val="008A3FF6"/>
    <w:rsid w:val="008A4BB0"/>
    <w:rsid w:val="008A67C7"/>
    <w:rsid w:val="008A694D"/>
    <w:rsid w:val="008B20E5"/>
    <w:rsid w:val="008B241E"/>
    <w:rsid w:val="008B324B"/>
    <w:rsid w:val="008B3688"/>
    <w:rsid w:val="008B398F"/>
    <w:rsid w:val="008B5C40"/>
    <w:rsid w:val="008B5CC1"/>
    <w:rsid w:val="008B6B6C"/>
    <w:rsid w:val="008B6F6B"/>
    <w:rsid w:val="008B7C76"/>
    <w:rsid w:val="008C07FD"/>
    <w:rsid w:val="008C10E5"/>
    <w:rsid w:val="008C121B"/>
    <w:rsid w:val="008C1623"/>
    <w:rsid w:val="008C1D1D"/>
    <w:rsid w:val="008C26E3"/>
    <w:rsid w:val="008C2D5D"/>
    <w:rsid w:val="008C2EE9"/>
    <w:rsid w:val="008C4011"/>
    <w:rsid w:val="008C41AC"/>
    <w:rsid w:val="008C43BE"/>
    <w:rsid w:val="008C47B2"/>
    <w:rsid w:val="008C68D0"/>
    <w:rsid w:val="008C7051"/>
    <w:rsid w:val="008C7471"/>
    <w:rsid w:val="008D0433"/>
    <w:rsid w:val="008D147B"/>
    <w:rsid w:val="008D14E9"/>
    <w:rsid w:val="008D1635"/>
    <w:rsid w:val="008D2563"/>
    <w:rsid w:val="008D31FE"/>
    <w:rsid w:val="008D3A88"/>
    <w:rsid w:val="008D4D7C"/>
    <w:rsid w:val="008D6008"/>
    <w:rsid w:val="008D6489"/>
    <w:rsid w:val="008D699A"/>
    <w:rsid w:val="008D6EA5"/>
    <w:rsid w:val="008D7A6F"/>
    <w:rsid w:val="008D7CD7"/>
    <w:rsid w:val="008D7E03"/>
    <w:rsid w:val="008D7F1A"/>
    <w:rsid w:val="008E04AE"/>
    <w:rsid w:val="008E0F46"/>
    <w:rsid w:val="008E1353"/>
    <w:rsid w:val="008E14DB"/>
    <w:rsid w:val="008E24CC"/>
    <w:rsid w:val="008E2DC9"/>
    <w:rsid w:val="008E2FCE"/>
    <w:rsid w:val="008E4269"/>
    <w:rsid w:val="008E45F5"/>
    <w:rsid w:val="008E474F"/>
    <w:rsid w:val="008E47FE"/>
    <w:rsid w:val="008E4DE8"/>
    <w:rsid w:val="008E6763"/>
    <w:rsid w:val="008E7153"/>
    <w:rsid w:val="008E7F57"/>
    <w:rsid w:val="008F10CD"/>
    <w:rsid w:val="008F1675"/>
    <w:rsid w:val="008F1C5B"/>
    <w:rsid w:val="008F3031"/>
    <w:rsid w:val="008F342F"/>
    <w:rsid w:val="008F5263"/>
    <w:rsid w:val="008F55FA"/>
    <w:rsid w:val="008F5B74"/>
    <w:rsid w:val="008F6C45"/>
    <w:rsid w:val="008F6CC1"/>
    <w:rsid w:val="008F6F36"/>
    <w:rsid w:val="008F7A08"/>
    <w:rsid w:val="00900766"/>
    <w:rsid w:val="009008DF"/>
    <w:rsid w:val="00901B16"/>
    <w:rsid w:val="00901C50"/>
    <w:rsid w:val="00902CB8"/>
    <w:rsid w:val="009031B1"/>
    <w:rsid w:val="00903638"/>
    <w:rsid w:val="00903A08"/>
    <w:rsid w:val="009043DE"/>
    <w:rsid w:val="00905262"/>
    <w:rsid w:val="009062BC"/>
    <w:rsid w:val="00906646"/>
    <w:rsid w:val="00906C6D"/>
    <w:rsid w:val="0090706F"/>
    <w:rsid w:val="00907278"/>
    <w:rsid w:val="009077D6"/>
    <w:rsid w:val="00910553"/>
    <w:rsid w:val="00913622"/>
    <w:rsid w:val="00914CFA"/>
    <w:rsid w:val="00915083"/>
    <w:rsid w:val="00916A32"/>
    <w:rsid w:val="00917E86"/>
    <w:rsid w:val="00920B9F"/>
    <w:rsid w:val="009212A3"/>
    <w:rsid w:val="00921FEF"/>
    <w:rsid w:val="009224E0"/>
    <w:rsid w:val="00922E06"/>
    <w:rsid w:val="00923382"/>
    <w:rsid w:val="00923B3D"/>
    <w:rsid w:val="0092403B"/>
    <w:rsid w:val="00924755"/>
    <w:rsid w:val="00925184"/>
    <w:rsid w:val="00926AD9"/>
    <w:rsid w:val="00926DEE"/>
    <w:rsid w:val="00927282"/>
    <w:rsid w:val="0092752D"/>
    <w:rsid w:val="0093030C"/>
    <w:rsid w:val="009308CE"/>
    <w:rsid w:val="00930E63"/>
    <w:rsid w:val="00931E9B"/>
    <w:rsid w:val="009326E0"/>
    <w:rsid w:val="009346AC"/>
    <w:rsid w:val="00937237"/>
    <w:rsid w:val="00937644"/>
    <w:rsid w:val="00937C0D"/>
    <w:rsid w:val="00940AD3"/>
    <w:rsid w:val="00941F56"/>
    <w:rsid w:val="00941F7F"/>
    <w:rsid w:val="00942BBE"/>
    <w:rsid w:val="009430C2"/>
    <w:rsid w:val="00944544"/>
    <w:rsid w:val="009445DA"/>
    <w:rsid w:val="00945D04"/>
    <w:rsid w:val="0094629F"/>
    <w:rsid w:val="00946783"/>
    <w:rsid w:val="00946FB3"/>
    <w:rsid w:val="00950D84"/>
    <w:rsid w:val="00950FDA"/>
    <w:rsid w:val="009529F4"/>
    <w:rsid w:val="009530AC"/>
    <w:rsid w:val="00955B01"/>
    <w:rsid w:val="009562D5"/>
    <w:rsid w:val="00956B30"/>
    <w:rsid w:val="009578C4"/>
    <w:rsid w:val="00957918"/>
    <w:rsid w:val="00960B0B"/>
    <w:rsid w:val="00960DB2"/>
    <w:rsid w:val="00961355"/>
    <w:rsid w:val="00961B3F"/>
    <w:rsid w:val="009630F1"/>
    <w:rsid w:val="00963FF9"/>
    <w:rsid w:val="009642BF"/>
    <w:rsid w:val="00964791"/>
    <w:rsid w:val="00964F1C"/>
    <w:rsid w:val="009671FE"/>
    <w:rsid w:val="0097045C"/>
    <w:rsid w:val="00970AEF"/>
    <w:rsid w:val="00970B8C"/>
    <w:rsid w:val="009715EC"/>
    <w:rsid w:val="00971654"/>
    <w:rsid w:val="00972242"/>
    <w:rsid w:val="00972B20"/>
    <w:rsid w:val="009737F5"/>
    <w:rsid w:val="00973C1C"/>
    <w:rsid w:val="0097425E"/>
    <w:rsid w:val="0097501B"/>
    <w:rsid w:val="0097553B"/>
    <w:rsid w:val="009759A7"/>
    <w:rsid w:val="00976D7A"/>
    <w:rsid w:val="00976FBF"/>
    <w:rsid w:val="009775A8"/>
    <w:rsid w:val="00977BA9"/>
    <w:rsid w:val="00977C00"/>
    <w:rsid w:val="00981E3C"/>
    <w:rsid w:val="00985284"/>
    <w:rsid w:val="0098549C"/>
    <w:rsid w:val="00985757"/>
    <w:rsid w:val="009858ED"/>
    <w:rsid w:val="009862F5"/>
    <w:rsid w:val="0098787D"/>
    <w:rsid w:val="009901D8"/>
    <w:rsid w:val="0099047C"/>
    <w:rsid w:val="0099087B"/>
    <w:rsid w:val="0099116D"/>
    <w:rsid w:val="009920A7"/>
    <w:rsid w:val="00992DB4"/>
    <w:rsid w:val="00992E17"/>
    <w:rsid w:val="0099496D"/>
    <w:rsid w:val="00995189"/>
    <w:rsid w:val="009955AB"/>
    <w:rsid w:val="00995657"/>
    <w:rsid w:val="00995CB9"/>
    <w:rsid w:val="0099638F"/>
    <w:rsid w:val="00996C56"/>
    <w:rsid w:val="009A07BC"/>
    <w:rsid w:val="009A0B55"/>
    <w:rsid w:val="009A0CEE"/>
    <w:rsid w:val="009A23E5"/>
    <w:rsid w:val="009A35C2"/>
    <w:rsid w:val="009A364B"/>
    <w:rsid w:val="009A3712"/>
    <w:rsid w:val="009A372C"/>
    <w:rsid w:val="009A461F"/>
    <w:rsid w:val="009A4C11"/>
    <w:rsid w:val="009A4D13"/>
    <w:rsid w:val="009A5076"/>
    <w:rsid w:val="009A51E8"/>
    <w:rsid w:val="009A5C1A"/>
    <w:rsid w:val="009A5D68"/>
    <w:rsid w:val="009A5DD0"/>
    <w:rsid w:val="009A6CE3"/>
    <w:rsid w:val="009A73A8"/>
    <w:rsid w:val="009B07D7"/>
    <w:rsid w:val="009B0AD3"/>
    <w:rsid w:val="009B0E33"/>
    <w:rsid w:val="009B18A5"/>
    <w:rsid w:val="009B2405"/>
    <w:rsid w:val="009B2E3C"/>
    <w:rsid w:val="009B3305"/>
    <w:rsid w:val="009B3B44"/>
    <w:rsid w:val="009B4626"/>
    <w:rsid w:val="009B6015"/>
    <w:rsid w:val="009B6B30"/>
    <w:rsid w:val="009C0A12"/>
    <w:rsid w:val="009C34E6"/>
    <w:rsid w:val="009C36DA"/>
    <w:rsid w:val="009C3707"/>
    <w:rsid w:val="009C57B8"/>
    <w:rsid w:val="009D0C25"/>
    <w:rsid w:val="009D11C2"/>
    <w:rsid w:val="009D15D8"/>
    <w:rsid w:val="009D1E1E"/>
    <w:rsid w:val="009D2910"/>
    <w:rsid w:val="009D2F82"/>
    <w:rsid w:val="009D3770"/>
    <w:rsid w:val="009D411E"/>
    <w:rsid w:val="009D476E"/>
    <w:rsid w:val="009D4A65"/>
    <w:rsid w:val="009D4DC7"/>
    <w:rsid w:val="009D5B22"/>
    <w:rsid w:val="009D64AC"/>
    <w:rsid w:val="009D677F"/>
    <w:rsid w:val="009D6A5C"/>
    <w:rsid w:val="009D7514"/>
    <w:rsid w:val="009D79C9"/>
    <w:rsid w:val="009E0C0E"/>
    <w:rsid w:val="009E0EBB"/>
    <w:rsid w:val="009E19FB"/>
    <w:rsid w:val="009E1B9E"/>
    <w:rsid w:val="009E25FA"/>
    <w:rsid w:val="009E2A24"/>
    <w:rsid w:val="009E313B"/>
    <w:rsid w:val="009E48E6"/>
    <w:rsid w:val="009E4EA6"/>
    <w:rsid w:val="009E58E2"/>
    <w:rsid w:val="009E738C"/>
    <w:rsid w:val="009E7A29"/>
    <w:rsid w:val="009F00EF"/>
    <w:rsid w:val="009F05BF"/>
    <w:rsid w:val="009F2A40"/>
    <w:rsid w:val="009F2B3B"/>
    <w:rsid w:val="009F324B"/>
    <w:rsid w:val="009F4C5E"/>
    <w:rsid w:val="009F572D"/>
    <w:rsid w:val="009F6064"/>
    <w:rsid w:val="009F718C"/>
    <w:rsid w:val="00A00026"/>
    <w:rsid w:val="00A022CC"/>
    <w:rsid w:val="00A02DCD"/>
    <w:rsid w:val="00A02F7A"/>
    <w:rsid w:val="00A035A9"/>
    <w:rsid w:val="00A03903"/>
    <w:rsid w:val="00A06AB9"/>
    <w:rsid w:val="00A07261"/>
    <w:rsid w:val="00A0786C"/>
    <w:rsid w:val="00A103D7"/>
    <w:rsid w:val="00A112A0"/>
    <w:rsid w:val="00A112E1"/>
    <w:rsid w:val="00A11BCB"/>
    <w:rsid w:val="00A122CE"/>
    <w:rsid w:val="00A12BC5"/>
    <w:rsid w:val="00A1375D"/>
    <w:rsid w:val="00A13B28"/>
    <w:rsid w:val="00A15078"/>
    <w:rsid w:val="00A15EC5"/>
    <w:rsid w:val="00A1644F"/>
    <w:rsid w:val="00A1668D"/>
    <w:rsid w:val="00A16D91"/>
    <w:rsid w:val="00A2036D"/>
    <w:rsid w:val="00A20679"/>
    <w:rsid w:val="00A2106E"/>
    <w:rsid w:val="00A254B7"/>
    <w:rsid w:val="00A26176"/>
    <w:rsid w:val="00A26E19"/>
    <w:rsid w:val="00A27541"/>
    <w:rsid w:val="00A30643"/>
    <w:rsid w:val="00A30D4D"/>
    <w:rsid w:val="00A31123"/>
    <w:rsid w:val="00A314DA"/>
    <w:rsid w:val="00A31922"/>
    <w:rsid w:val="00A31AC2"/>
    <w:rsid w:val="00A31F0B"/>
    <w:rsid w:val="00A32FDB"/>
    <w:rsid w:val="00A330F5"/>
    <w:rsid w:val="00A332F9"/>
    <w:rsid w:val="00A33937"/>
    <w:rsid w:val="00A33FA5"/>
    <w:rsid w:val="00A3538D"/>
    <w:rsid w:val="00A37B58"/>
    <w:rsid w:val="00A40B10"/>
    <w:rsid w:val="00A41159"/>
    <w:rsid w:val="00A411E3"/>
    <w:rsid w:val="00A4165C"/>
    <w:rsid w:val="00A43187"/>
    <w:rsid w:val="00A440CB"/>
    <w:rsid w:val="00A44133"/>
    <w:rsid w:val="00A450B0"/>
    <w:rsid w:val="00A45550"/>
    <w:rsid w:val="00A45882"/>
    <w:rsid w:val="00A47B11"/>
    <w:rsid w:val="00A50687"/>
    <w:rsid w:val="00A50843"/>
    <w:rsid w:val="00A514DE"/>
    <w:rsid w:val="00A5185F"/>
    <w:rsid w:val="00A52538"/>
    <w:rsid w:val="00A526E5"/>
    <w:rsid w:val="00A52BE9"/>
    <w:rsid w:val="00A545DE"/>
    <w:rsid w:val="00A546BE"/>
    <w:rsid w:val="00A54B71"/>
    <w:rsid w:val="00A56280"/>
    <w:rsid w:val="00A57EEB"/>
    <w:rsid w:val="00A6058C"/>
    <w:rsid w:val="00A615D9"/>
    <w:rsid w:val="00A62F09"/>
    <w:rsid w:val="00A63FD7"/>
    <w:rsid w:val="00A64F5B"/>
    <w:rsid w:val="00A6565E"/>
    <w:rsid w:val="00A663EA"/>
    <w:rsid w:val="00A70A30"/>
    <w:rsid w:val="00A70E52"/>
    <w:rsid w:val="00A70F18"/>
    <w:rsid w:val="00A715D8"/>
    <w:rsid w:val="00A72E77"/>
    <w:rsid w:val="00A72EEE"/>
    <w:rsid w:val="00A73389"/>
    <w:rsid w:val="00A733A2"/>
    <w:rsid w:val="00A73E1C"/>
    <w:rsid w:val="00A74BE0"/>
    <w:rsid w:val="00A74FA6"/>
    <w:rsid w:val="00A75414"/>
    <w:rsid w:val="00A759AA"/>
    <w:rsid w:val="00A75DC8"/>
    <w:rsid w:val="00A77295"/>
    <w:rsid w:val="00A866BA"/>
    <w:rsid w:val="00A868B5"/>
    <w:rsid w:val="00A878C4"/>
    <w:rsid w:val="00A90875"/>
    <w:rsid w:val="00A90B8F"/>
    <w:rsid w:val="00A90BE1"/>
    <w:rsid w:val="00A90D96"/>
    <w:rsid w:val="00A90FF6"/>
    <w:rsid w:val="00A925AA"/>
    <w:rsid w:val="00A9353D"/>
    <w:rsid w:val="00A93740"/>
    <w:rsid w:val="00A93AE0"/>
    <w:rsid w:val="00A95DE1"/>
    <w:rsid w:val="00A96390"/>
    <w:rsid w:val="00A96978"/>
    <w:rsid w:val="00A97C29"/>
    <w:rsid w:val="00AA0A4B"/>
    <w:rsid w:val="00AA0DC4"/>
    <w:rsid w:val="00AA0EFC"/>
    <w:rsid w:val="00AA12A2"/>
    <w:rsid w:val="00AA14C6"/>
    <w:rsid w:val="00AA14F8"/>
    <w:rsid w:val="00AA1B28"/>
    <w:rsid w:val="00AA1BD0"/>
    <w:rsid w:val="00AA2E49"/>
    <w:rsid w:val="00AA3C19"/>
    <w:rsid w:val="00AA709C"/>
    <w:rsid w:val="00AB001D"/>
    <w:rsid w:val="00AB0AC5"/>
    <w:rsid w:val="00AB1A1F"/>
    <w:rsid w:val="00AB2418"/>
    <w:rsid w:val="00AB258F"/>
    <w:rsid w:val="00AB2FE3"/>
    <w:rsid w:val="00AB4990"/>
    <w:rsid w:val="00AB4A50"/>
    <w:rsid w:val="00AB5044"/>
    <w:rsid w:val="00AB5864"/>
    <w:rsid w:val="00AB5F30"/>
    <w:rsid w:val="00AB653D"/>
    <w:rsid w:val="00AB7510"/>
    <w:rsid w:val="00AB77EF"/>
    <w:rsid w:val="00AC08FD"/>
    <w:rsid w:val="00AC0B09"/>
    <w:rsid w:val="00AC2074"/>
    <w:rsid w:val="00AC215D"/>
    <w:rsid w:val="00AC2873"/>
    <w:rsid w:val="00AC493B"/>
    <w:rsid w:val="00AC52B2"/>
    <w:rsid w:val="00AC534F"/>
    <w:rsid w:val="00AC56D7"/>
    <w:rsid w:val="00AC6021"/>
    <w:rsid w:val="00AD10D2"/>
    <w:rsid w:val="00AD1CC6"/>
    <w:rsid w:val="00AD22CA"/>
    <w:rsid w:val="00AD4163"/>
    <w:rsid w:val="00AD6A56"/>
    <w:rsid w:val="00AD6C97"/>
    <w:rsid w:val="00AD753D"/>
    <w:rsid w:val="00AE02A2"/>
    <w:rsid w:val="00AE1318"/>
    <w:rsid w:val="00AE143E"/>
    <w:rsid w:val="00AE192D"/>
    <w:rsid w:val="00AE1955"/>
    <w:rsid w:val="00AE1FBF"/>
    <w:rsid w:val="00AE5512"/>
    <w:rsid w:val="00AE5F68"/>
    <w:rsid w:val="00AE68E5"/>
    <w:rsid w:val="00AF0A08"/>
    <w:rsid w:val="00AF0C75"/>
    <w:rsid w:val="00AF2037"/>
    <w:rsid w:val="00AF2D87"/>
    <w:rsid w:val="00AF3807"/>
    <w:rsid w:val="00AF45A3"/>
    <w:rsid w:val="00AF68A5"/>
    <w:rsid w:val="00AF6ACB"/>
    <w:rsid w:val="00AF7FA4"/>
    <w:rsid w:val="00B00DF1"/>
    <w:rsid w:val="00B00F93"/>
    <w:rsid w:val="00B01506"/>
    <w:rsid w:val="00B01722"/>
    <w:rsid w:val="00B01E50"/>
    <w:rsid w:val="00B03008"/>
    <w:rsid w:val="00B030AF"/>
    <w:rsid w:val="00B03A52"/>
    <w:rsid w:val="00B03B95"/>
    <w:rsid w:val="00B04939"/>
    <w:rsid w:val="00B05A1C"/>
    <w:rsid w:val="00B06544"/>
    <w:rsid w:val="00B10CFE"/>
    <w:rsid w:val="00B11237"/>
    <w:rsid w:val="00B13689"/>
    <w:rsid w:val="00B14BA7"/>
    <w:rsid w:val="00B14D16"/>
    <w:rsid w:val="00B1603D"/>
    <w:rsid w:val="00B166C6"/>
    <w:rsid w:val="00B16B6F"/>
    <w:rsid w:val="00B2043A"/>
    <w:rsid w:val="00B21D25"/>
    <w:rsid w:val="00B21ED1"/>
    <w:rsid w:val="00B225D0"/>
    <w:rsid w:val="00B22E88"/>
    <w:rsid w:val="00B24A51"/>
    <w:rsid w:val="00B24AC2"/>
    <w:rsid w:val="00B24CB5"/>
    <w:rsid w:val="00B267AF"/>
    <w:rsid w:val="00B279CD"/>
    <w:rsid w:val="00B30874"/>
    <w:rsid w:val="00B311AA"/>
    <w:rsid w:val="00B31FD6"/>
    <w:rsid w:val="00B3386C"/>
    <w:rsid w:val="00B33C76"/>
    <w:rsid w:val="00B345D6"/>
    <w:rsid w:val="00B36D91"/>
    <w:rsid w:val="00B36F13"/>
    <w:rsid w:val="00B4043F"/>
    <w:rsid w:val="00B410AE"/>
    <w:rsid w:val="00B410CC"/>
    <w:rsid w:val="00B4124E"/>
    <w:rsid w:val="00B421AE"/>
    <w:rsid w:val="00B429E3"/>
    <w:rsid w:val="00B42B10"/>
    <w:rsid w:val="00B44D4F"/>
    <w:rsid w:val="00B46013"/>
    <w:rsid w:val="00B46537"/>
    <w:rsid w:val="00B46CD7"/>
    <w:rsid w:val="00B5057B"/>
    <w:rsid w:val="00B51061"/>
    <w:rsid w:val="00B5185A"/>
    <w:rsid w:val="00B53C95"/>
    <w:rsid w:val="00B53CBB"/>
    <w:rsid w:val="00B54402"/>
    <w:rsid w:val="00B5573C"/>
    <w:rsid w:val="00B57167"/>
    <w:rsid w:val="00B579C4"/>
    <w:rsid w:val="00B57A0C"/>
    <w:rsid w:val="00B602A8"/>
    <w:rsid w:val="00B6046D"/>
    <w:rsid w:val="00B60BB7"/>
    <w:rsid w:val="00B611E1"/>
    <w:rsid w:val="00B61C6D"/>
    <w:rsid w:val="00B62C3C"/>
    <w:rsid w:val="00B6515C"/>
    <w:rsid w:val="00B65873"/>
    <w:rsid w:val="00B71987"/>
    <w:rsid w:val="00B720E9"/>
    <w:rsid w:val="00B72141"/>
    <w:rsid w:val="00B72A43"/>
    <w:rsid w:val="00B73301"/>
    <w:rsid w:val="00B766BC"/>
    <w:rsid w:val="00B771CB"/>
    <w:rsid w:val="00B77289"/>
    <w:rsid w:val="00B775FD"/>
    <w:rsid w:val="00B80112"/>
    <w:rsid w:val="00B8024E"/>
    <w:rsid w:val="00B80DA0"/>
    <w:rsid w:val="00B81AD6"/>
    <w:rsid w:val="00B8285B"/>
    <w:rsid w:val="00B829CC"/>
    <w:rsid w:val="00B8308A"/>
    <w:rsid w:val="00B83FDD"/>
    <w:rsid w:val="00B843F6"/>
    <w:rsid w:val="00B8563F"/>
    <w:rsid w:val="00B85F8A"/>
    <w:rsid w:val="00B85FD6"/>
    <w:rsid w:val="00B87160"/>
    <w:rsid w:val="00B87A1B"/>
    <w:rsid w:val="00B87E40"/>
    <w:rsid w:val="00B90DA9"/>
    <w:rsid w:val="00B9123E"/>
    <w:rsid w:val="00B91333"/>
    <w:rsid w:val="00B922B4"/>
    <w:rsid w:val="00B928CF"/>
    <w:rsid w:val="00B94138"/>
    <w:rsid w:val="00B95407"/>
    <w:rsid w:val="00B96AE7"/>
    <w:rsid w:val="00B9718E"/>
    <w:rsid w:val="00B97B8C"/>
    <w:rsid w:val="00BA0422"/>
    <w:rsid w:val="00BA07AD"/>
    <w:rsid w:val="00BA0D70"/>
    <w:rsid w:val="00BA12C0"/>
    <w:rsid w:val="00BA1667"/>
    <w:rsid w:val="00BA4E81"/>
    <w:rsid w:val="00BA6438"/>
    <w:rsid w:val="00BA7618"/>
    <w:rsid w:val="00BB0265"/>
    <w:rsid w:val="00BB0D5A"/>
    <w:rsid w:val="00BB0DF1"/>
    <w:rsid w:val="00BB2DF6"/>
    <w:rsid w:val="00BB317C"/>
    <w:rsid w:val="00BB335F"/>
    <w:rsid w:val="00BB34A0"/>
    <w:rsid w:val="00BB41D4"/>
    <w:rsid w:val="00BB469C"/>
    <w:rsid w:val="00BB4DF3"/>
    <w:rsid w:val="00BB6073"/>
    <w:rsid w:val="00BB60C8"/>
    <w:rsid w:val="00BB7783"/>
    <w:rsid w:val="00BB7D43"/>
    <w:rsid w:val="00BC0FCA"/>
    <w:rsid w:val="00BC1942"/>
    <w:rsid w:val="00BC1C97"/>
    <w:rsid w:val="00BC2619"/>
    <w:rsid w:val="00BC30C7"/>
    <w:rsid w:val="00BC35BB"/>
    <w:rsid w:val="00BC3E0A"/>
    <w:rsid w:val="00BC4FA6"/>
    <w:rsid w:val="00BC54CA"/>
    <w:rsid w:val="00BC6EEE"/>
    <w:rsid w:val="00BC73EF"/>
    <w:rsid w:val="00BC7F03"/>
    <w:rsid w:val="00BD152D"/>
    <w:rsid w:val="00BD2EA0"/>
    <w:rsid w:val="00BD479C"/>
    <w:rsid w:val="00BD4AB2"/>
    <w:rsid w:val="00BD5392"/>
    <w:rsid w:val="00BD5BFA"/>
    <w:rsid w:val="00BD6336"/>
    <w:rsid w:val="00BD6918"/>
    <w:rsid w:val="00BD7CCF"/>
    <w:rsid w:val="00BD7F5B"/>
    <w:rsid w:val="00BE152C"/>
    <w:rsid w:val="00BE310E"/>
    <w:rsid w:val="00BE6872"/>
    <w:rsid w:val="00BE6EA9"/>
    <w:rsid w:val="00BF1A3E"/>
    <w:rsid w:val="00BF20A8"/>
    <w:rsid w:val="00BF2602"/>
    <w:rsid w:val="00BF3234"/>
    <w:rsid w:val="00BF35EF"/>
    <w:rsid w:val="00BF43A5"/>
    <w:rsid w:val="00BF4E57"/>
    <w:rsid w:val="00BF4F23"/>
    <w:rsid w:val="00BF5DA5"/>
    <w:rsid w:val="00BF5FCA"/>
    <w:rsid w:val="00BF635D"/>
    <w:rsid w:val="00BF6715"/>
    <w:rsid w:val="00BF701D"/>
    <w:rsid w:val="00BF78FB"/>
    <w:rsid w:val="00BF7B32"/>
    <w:rsid w:val="00C00232"/>
    <w:rsid w:val="00C00AF0"/>
    <w:rsid w:val="00C019CF"/>
    <w:rsid w:val="00C03685"/>
    <w:rsid w:val="00C0435F"/>
    <w:rsid w:val="00C05EA9"/>
    <w:rsid w:val="00C06CA1"/>
    <w:rsid w:val="00C070D8"/>
    <w:rsid w:val="00C07339"/>
    <w:rsid w:val="00C07C1F"/>
    <w:rsid w:val="00C07F0B"/>
    <w:rsid w:val="00C1111A"/>
    <w:rsid w:val="00C1178E"/>
    <w:rsid w:val="00C1296A"/>
    <w:rsid w:val="00C13641"/>
    <w:rsid w:val="00C15B27"/>
    <w:rsid w:val="00C1659A"/>
    <w:rsid w:val="00C16E3F"/>
    <w:rsid w:val="00C20CA4"/>
    <w:rsid w:val="00C21740"/>
    <w:rsid w:val="00C22607"/>
    <w:rsid w:val="00C232E4"/>
    <w:rsid w:val="00C252FC"/>
    <w:rsid w:val="00C25613"/>
    <w:rsid w:val="00C2589B"/>
    <w:rsid w:val="00C26D56"/>
    <w:rsid w:val="00C270C6"/>
    <w:rsid w:val="00C27418"/>
    <w:rsid w:val="00C275E8"/>
    <w:rsid w:val="00C27973"/>
    <w:rsid w:val="00C27AF9"/>
    <w:rsid w:val="00C31605"/>
    <w:rsid w:val="00C317F3"/>
    <w:rsid w:val="00C31D60"/>
    <w:rsid w:val="00C32370"/>
    <w:rsid w:val="00C3260F"/>
    <w:rsid w:val="00C32F07"/>
    <w:rsid w:val="00C33AB5"/>
    <w:rsid w:val="00C34F75"/>
    <w:rsid w:val="00C36570"/>
    <w:rsid w:val="00C36701"/>
    <w:rsid w:val="00C36918"/>
    <w:rsid w:val="00C36BC3"/>
    <w:rsid w:val="00C36C94"/>
    <w:rsid w:val="00C36E5E"/>
    <w:rsid w:val="00C40273"/>
    <w:rsid w:val="00C40BFF"/>
    <w:rsid w:val="00C41758"/>
    <w:rsid w:val="00C4265D"/>
    <w:rsid w:val="00C42E69"/>
    <w:rsid w:val="00C4491E"/>
    <w:rsid w:val="00C454E6"/>
    <w:rsid w:val="00C46939"/>
    <w:rsid w:val="00C46A16"/>
    <w:rsid w:val="00C507BD"/>
    <w:rsid w:val="00C51DA7"/>
    <w:rsid w:val="00C533EC"/>
    <w:rsid w:val="00C55C5B"/>
    <w:rsid w:val="00C560B7"/>
    <w:rsid w:val="00C605E5"/>
    <w:rsid w:val="00C607B3"/>
    <w:rsid w:val="00C61358"/>
    <w:rsid w:val="00C61B50"/>
    <w:rsid w:val="00C621FC"/>
    <w:rsid w:val="00C6248D"/>
    <w:rsid w:val="00C62F69"/>
    <w:rsid w:val="00C638FA"/>
    <w:rsid w:val="00C63BA2"/>
    <w:rsid w:val="00C63F87"/>
    <w:rsid w:val="00C65D67"/>
    <w:rsid w:val="00C66F49"/>
    <w:rsid w:val="00C67566"/>
    <w:rsid w:val="00C67612"/>
    <w:rsid w:val="00C6780E"/>
    <w:rsid w:val="00C67C02"/>
    <w:rsid w:val="00C705B0"/>
    <w:rsid w:val="00C716DD"/>
    <w:rsid w:val="00C71AB6"/>
    <w:rsid w:val="00C75980"/>
    <w:rsid w:val="00C76362"/>
    <w:rsid w:val="00C77031"/>
    <w:rsid w:val="00C77A3E"/>
    <w:rsid w:val="00C77C2A"/>
    <w:rsid w:val="00C803EF"/>
    <w:rsid w:val="00C80CC7"/>
    <w:rsid w:val="00C80E21"/>
    <w:rsid w:val="00C81706"/>
    <w:rsid w:val="00C81A2F"/>
    <w:rsid w:val="00C82489"/>
    <w:rsid w:val="00C82D43"/>
    <w:rsid w:val="00C838EB"/>
    <w:rsid w:val="00C851CF"/>
    <w:rsid w:val="00C8525C"/>
    <w:rsid w:val="00C85D7F"/>
    <w:rsid w:val="00C86992"/>
    <w:rsid w:val="00C873A8"/>
    <w:rsid w:val="00C87450"/>
    <w:rsid w:val="00C878F6"/>
    <w:rsid w:val="00C87E14"/>
    <w:rsid w:val="00C90997"/>
    <w:rsid w:val="00C913AB"/>
    <w:rsid w:val="00C923D0"/>
    <w:rsid w:val="00C92A3F"/>
    <w:rsid w:val="00C934D5"/>
    <w:rsid w:val="00C938A9"/>
    <w:rsid w:val="00C94E25"/>
    <w:rsid w:val="00C95B5A"/>
    <w:rsid w:val="00C95EF8"/>
    <w:rsid w:val="00C967BC"/>
    <w:rsid w:val="00C9763F"/>
    <w:rsid w:val="00CA2A3D"/>
    <w:rsid w:val="00CA3051"/>
    <w:rsid w:val="00CA3FEC"/>
    <w:rsid w:val="00CA423F"/>
    <w:rsid w:val="00CA47D6"/>
    <w:rsid w:val="00CA5183"/>
    <w:rsid w:val="00CA56E5"/>
    <w:rsid w:val="00CA5806"/>
    <w:rsid w:val="00CA5812"/>
    <w:rsid w:val="00CA5DDB"/>
    <w:rsid w:val="00CA6A0B"/>
    <w:rsid w:val="00CA7AD6"/>
    <w:rsid w:val="00CB0A0E"/>
    <w:rsid w:val="00CB0A77"/>
    <w:rsid w:val="00CB17F5"/>
    <w:rsid w:val="00CB19B1"/>
    <w:rsid w:val="00CB2C86"/>
    <w:rsid w:val="00CB2C88"/>
    <w:rsid w:val="00CB2DA3"/>
    <w:rsid w:val="00CB3366"/>
    <w:rsid w:val="00CB44C3"/>
    <w:rsid w:val="00CB44E4"/>
    <w:rsid w:val="00CB673A"/>
    <w:rsid w:val="00CB7070"/>
    <w:rsid w:val="00CB7313"/>
    <w:rsid w:val="00CB79FA"/>
    <w:rsid w:val="00CB7F2B"/>
    <w:rsid w:val="00CC0792"/>
    <w:rsid w:val="00CC0C2E"/>
    <w:rsid w:val="00CC14A8"/>
    <w:rsid w:val="00CC3E8D"/>
    <w:rsid w:val="00CC416A"/>
    <w:rsid w:val="00CC460C"/>
    <w:rsid w:val="00CC4E6C"/>
    <w:rsid w:val="00CC4FAE"/>
    <w:rsid w:val="00CC5794"/>
    <w:rsid w:val="00CC6A41"/>
    <w:rsid w:val="00CC77CD"/>
    <w:rsid w:val="00CC7E02"/>
    <w:rsid w:val="00CD0253"/>
    <w:rsid w:val="00CD05E2"/>
    <w:rsid w:val="00CD06CE"/>
    <w:rsid w:val="00CD26DC"/>
    <w:rsid w:val="00CD2F71"/>
    <w:rsid w:val="00CD5338"/>
    <w:rsid w:val="00CD56B5"/>
    <w:rsid w:val="00CD59C3"/>
    <w:rsid w:val="00CD780A"/>
    <w:rsid w:val="00CD7B47"/>
    <w:rsid w:val="00CE1887"/>
    <w:rsid w:val="00CE2992"/>
    <w:rsid w:val="00CE419B"/>
    <w:rsid w:val="00CE4E78"/>
    <w:rsid w:val="00CE5C52"/>
    <w:rsid w:val="00CE5C95"/>
    <w:rsid w:val="00CE658E"/>
    <w:rsid w:val="00CE67A8"/>
    <w:rsid w:val="00CE6A85"/>
    <w:rsid w:val="00CE7348"/>
    <w:rsid w:val="00CE7C2C"/>
    <w:rsid w:val="00CF1033"/>
    <w:rsid w:val="00CF26ED"/>
    <w:rsid w:val="00CF3075"/>
    <w:rsid w:val="00CF369D"/>
    <w:rsid w:val="00CF4145"/>
    <w:rsid w:val="00CF4C79"/>
    <w:rsid w:val="00CF5264"/>
    <w:rsid w:val="00CF6230"/>
    <w:rsid w:val="00CF68F4"/>
    <w:rsid w:val="00D00231"/>
    <w:rsid w:val="00D00CD6"/>
    <w:rsid w:val="00D01176"/>
    <w:rsid w:val="00D01EE7"/>
    <w:rsid w:val="00D02D9A"/>
    <w:rsid w:val="00D03C34"/>
    <w:rsid w:val="00D03DC8"/>
    <w:rsid w:val="00D0420D"/>
    <w:rsid w:val="00D0433F"/>
    <w:rsid w:val="00D04AA7"/>
    <w:rsid w:val="00D065E2"/>
    <w:rsid w:val="00D06B7A"/>
    <w:rsid w:val="00D07FDC"/>
    <w:rsid w:val="00D10751"/>
    <w:rsid w:val="00D10BAA"/>
    <w:rsid w:val="00D10BC6"/>
    <w:rsid w:val="00D10D33"/>
    <w:rsid w:val="00D1403C"/>
    <w:rsid w:val="00D14A1E"/>
    <w:rsid w:val="00D14F19"/>
    <w:rsid w:val="00D150B3"/>
    <w:rsid w:val="00D157CF"/>
    <w:rsid w:val="00D17E48"/>
    <w:rsid w:val="00D206EF"/>
    <w:rsid w:val="00D20EA9"/>
    <w:rsid w:val="00D21B0F"/>
    <w:rsid w:val="00D22999"/>
    <w:rsid w:val="00D22E85"/>
    <w:rsid w:val="00D23572"/>
    <w:rsid w:val="00D237B3"/>
    <w:rsid w:val="00D23AAD"/>
    <w:rsid w:val="00D23ED0"/>
    <w:rsid w:val="00D24D6E"/>
    <w:rsid w:val="00D26A52"/>
    <w:rsid w:val="00D26B51"/>
    <w:rsid w:val="00D2791D"/>
    <w:rsid w:val="00D304C2"/>
    <w:rsid w:val="00D31511"/>
    <w:rsid w:val="00D318D9"/>
    <w:rsid w:val="00D31EBC"/>
    <w:rsid w:val="00D33A6B"/>
    <w:rsid w:val="00D36ED2"/>
    <w:rsid w:val="00D37888"/>
    <w:rsid w:val="00D37DED"/>
    <w:rsid w:val="00D402DA"/>
    <w:rsid w:val="00D40457"/>
    <w:rsid w:val="00D415EB"/>
    <w:rsid w:val="00D41DF3"/>
    <w:rsid w:val="00D42E56"/>
    <w:rsid w:val="00D43482"/>
    <w:rsid w:val="00D43C7E"/>
    <w:rsid w:val="00D43FCB"/>
    <w:rsid w:val="00D44712"/>
    <w:rsid w:val="00D45FAC"/>
    <w:rsid w:val="00D4671E"/>
    <w:rsid w:val="00D46F8A"/>
    <w:rsid w:val="00D501DF"/>
    <w:rsid w:val="00D505E9"/>
    <w:rsid w:val="00D508D1"/>
    <w:rsid w:val="00D512AB"/>
    <w:rsid w:val="00D51EF4"/>
    <w:rsid w:val="00D52757"/>
    <w:rsid w:val="00D52A5B"/>
    <w:rsid w:val="00D54F79"/>
    <w:rsid w:val="00D553CE"/>
    <w:rsid w:val="00D5626C"/>
    <w:rsid w:val="00D56838"/>
    <w:rsid w:val="00D56CDF"/>
    <w:rsid w:val="00D57B28"/>
    <w:rsid w:val="00D608F2"/>
    <w:rsid w:val="00D6193E"/>
    <w:rsid w:val="00D61C3D"/>
    <w:rsid w:val="00D6212A"/>
    <w:rsid w:val="00D62405"/>
    <w:rsid w:val="00D625EA"/>
    <w:rsid w:val="00D62E24"/>
    <w:rsid w:val="00D63479"/>
    <w:rsid w:val="00D640C4"/>
    <w:rsid w:val="00D645DD"/>
    <w:rsid w:val="00D646C4"/>
    <w:rsid w:val="00D64832"/>
    <w:rsid w:val="00D64AF4"/>
    <w:rsid w:val="00D6507B"/>
    <w:rsid w:val="00D656A5"/>
    <w:rsid w:val="00D65D5E"/>
    <w:rsid w:val="00D66523"/>
    <w:rsid w:val="00D66D2B"/>
    <w:rsid w:val="00D67937"/>
    <w:rsid w:val="00D70CE6"/>
    <w:rsid w:val="00D71152"/>
    <w:rsid w:val="00D72694"/>
    <w:rsid w:val="00D72D96"/>
    <w:rsid w:val="00D73B12"/>
    <w:rsid w:val="00D73F5D"/>
    <w:rsid w:val="00D74B3C"/>
    <w:rsid w:val="00D74D07"/>
    <w:rsid w:val="00D75732"/>
    <w:rsid w:val="00D770BF"/>
    <w:rsid w:val="00D77291"/>
    <w:rsid w:val="00D774F9"/>
    <w:rsid w:val="00D77FB8"/>
    <w:rsid w:val="00D77FC5"/>
    <w:rsid w:val="00D80EAC"/>
    <w:rsid w:val="00D81ADB"/>
    <w:rsid w:val="00D81BDE"/>
    <w:rsid w:val="00D8204A"/>
    <w:rsid w:val="00D823AD"/>
    <w:rsid w:val="00D82976"/>
    <w:rsid w:val="00D82B24"/>
    <w:rsid w:val="00D847D1"/>
    <w:rsid w:val="00D853EA"/>
    <w:rsid w:val="00D858BD"/>
    <w:rsid w:val="00D85AAC"/>
    <w:rsid w:val="00D87281"/>
    <w:rsid w:val="00D87C98"/>
    <w:rsid w:val="00D90926"/>
    <w:rsid w:val="00D909B4"/>
    <w:rsid w:val="00D914E6"/>
    <w:rsid w:val="00D9351C"/>
    <w:rsid w:val="00D93ACA"/>
    <w:rsid w:val="00D93EFA"/>
    <w:rsid w:val="00D94237"/>
    <w:rsid w:val="00D9599F"/>
    <w:rsid w:val="00D95FA6"/>
    <w:rsid w:val="00D96280"/>
    <w:rsid w:val="00D96BFC"/>
    <w:rsid w:val="00D96F60"/>
    <w:rsid w:val="00D96FE4"/>
    <w:rsid w:val="00D96FE7"/>
    <w:rsid w:val="00D97333"/>
    <w:rsid w:val="00D974CF"/>
    <w:rsid w:val="00D97A29"/>
    <w:rsid w:val="00DA04A6"/>
    <w:rsid w:val="00DA1B60"/>
    <w:rsid w:val="00DA2312"/>
    <w:rsid w:val="00DA6411"/>
    <w:rsid w:val="00DA6419"/>
    <w:rsid w:val="00DA6E7D"/>
    <w:rsid w:val="00DA6ED2"/>
    <w:rsid w:val="00DA708B"/>
    <w:rsid w:val="00DA72A7"/>
    <w:rsid w:val="00DA77EE"/>
    <w:rsid w:val="00DA78C6"/>
    <w:rsid w:val="00DB2632"/>
    <w:rsid w:val="00DB280C"/>
    <w:rsid w:val="00DB3BB4"/>
    <w:rsid w:val="00DB59D3"/>
    <w:rsid w:val="00DB5A44"/>
    <w:rsid w:val="00DB6471"/>
    <w:rsid w:val="00DC3391"/>
    <w:rsid w:val="00DC34FE"/>
    <w:rsid w:val="00DC3D4F"/>
    <w:rsid w:val="00DC4433"/>
    <w:rsid w:val="00DC4D0E"/>
    <w:rsid w:val="00DC5113"/>
    <w:rsid w:val="00DC6E3D"/>
    <w:rsid w:val="00DD00BA"/>
    <w:rsid w:val="00DD012D"/>
    <w:rsid w:val="00DD02DA"/>
    <w:rsid w:val="00DD0AD1"/>
    <w:rsid w:val="00DD1C7E"/>
    <w:rsid w:val="00DD2638"/>
    <w:rsid w:val="00DD4AC9"/>
    <w:rsid w:val="00DD50F4"/>
    <w:rsid w:val="00DD6B44"/>
    <w:rsid w:val="00DD7E5D"/>
    <w:rsid w:val="00DE1228"/>
    <w:rsid w:val="00DE15BE"/>
    <w:rsid w:val="00DE28E9"/>
    <w:rsid w:val="00DE32EF"/>
    <w:rsid w:val="00DE394C"/>
    <w:rsid w:val="00DE3D72"/>
    <w:rsid w:val="00DE406D"/>
    <w:rsid w:val="00DE454C"/>
    <w:rsid w:val="00DE591A"/>
    <w:rsid w:val="00DE75A6"/>
    <w:rsid w:val="00DF072D"/>
    <w:rsid w:val="00DF0CBA"/>
    <w:rsid w:val="00DF13D7"/>
    <w:rsid w:val="00DF157A"/>
    <w:rsid w:val="00DF1F15"/>
    <w:rsid w:val="00DF2630"/>
    <w:rsid w:val="00DF2B0B"/>
    <w:rsid w:val="00DF2B6D"/>
    <w:rsid w:val="00DF3B83"/>
    <w:rsid w:val="00DF462C"/>
    <w:rsid w:val="00DF47FE"/>
    <w:rsid w:val="00DF625E"/>
    <w:rsid w:val="00DF725E"/>
    <w:rsid w:val="00E00229"/>
    <w:rsid w:val="00E005BA"/>
    <w:rsid w:val="00E0099F"/>
    <w:rsid w:val="00E015C0"/>
    <w:rsid w:val="00E01A04"/>
    <w:rsid w:val="00E03176"/>
    <w:rsid w:val="00E03BC9"/>
    <w:rsid w:val="00E03D4C"/>
    <w:rsid w:val="00E04565"/>
    <w:rsid w:val="00E06007"/>
    <w:rsid w:val="00E06CA8"/>
    <w:rsid w:val="00E0780C"/>
    <w:rsid w:val="00E10508"/>
    <w:rsid w:val="00E13408"/>
    <w:rsid w:val="00E134B7"/>
    <w:rsid w:val="00E13726"/>
    <w:rsid w:val="00E153FA"/>
    <w:rsid w:val="00E15D3B"/>
    <w:rsid w:val="00E161BD"/>
    <w:rsid w:val="00E17967"/>
    <w:rsid w:val="00E2090D"/>
    <w:rsid w:val="00E20979"/>
    <w:rsid w:val="00E2104C"/>
    <w:rsid w:val="00E210C1"/>
    <w:rsid w:val="00E21411"/>
    <w:rsid w:val="00E222A5"/>
    <w:rsid w:val="00E22E03"/>
    <w:rsid w:val="00E23B38"/>
    <w:rsid w:val="00E26DFF"/>
    <w:rsid w:val="00E2706A"/>
    <w:rsid w:val="00E27242"/>
    <w:rsid w:val="00E32362"/>
    <w:rsid w:val="00E327C4"/>
    <w:rsid w:val="00E3378B"/>
    <w:rsid w:val="00E33E6C"/>
    <w:rsid w:val="00E341C7"/>
    <w:rsid w:val="00E34540"/>
    <w:rsid w:val="00E351FD"/>
    <w:rsid w:val="00E360AF"/>
    <w:rsid w:val="00E3684B"/>
    <w:rsid w:val="00E36DA3"/>
    <w:rsid w:val="00E37C90"/>
    <w:rsid w:val="00E40F1C"/>
    <w:rsid w:val="00E41184"/>
    <w:rsid w:val="00E4174D"/>
    <w:rsid w:val="00E422EC"/>
    <w:rsid w:val="00E4267C"/>
    <w:rsid w:val="00E4355C"/>
    <w:rsid w:val="00E45447"/>
    <w:rsid w:val="00E460B8"/>
    <w:rsid w:val="00E46A34"/>
    <w:rsid w:val="00E46ACA"/>
    <w:rsid w:val="00E46C16"/>
    <w:rsid w:val="00E4757D"/>
    <w:rsid w:val="00E50451"/>
    <w:rsid w:val="00E507DB"/>
    <w:rsid w:val="00E50BF0"/>
    <w:rsid w:val="00E5197A"/>
    <w:rsid w:val="00E525FA"/>
    <w:rsid w:val="00E528BA"/>
    <w:rsid w:val="00E5322B"/>
    <w:rsid w:val="00E536A8"/>
    <w:rsid w:val="00E53A97"/>
    <w:rsid w:val="00E53C25"/>
    <w:rsid w:val="00E54490"/>
    <w:rsid w:val="00E55843"/>
    <w:rsid w:val="00E55E9F"/>
    <w:rsid w:val="00E56522"/>
    <w:rsid w:val="00E573AA"/>
    <w:rsid w:val="00E616A0"/>
    <w:rsid w:val="00E62D93"/>
    <w:rsid w:val="00E635C3"/>
    <w:rsid w:val="00E636F3"/>
    <w:rsid w:val="00E64D7A"/>
    <w:rsid w:val="00E65E22"/>
    <w:rsid w:val="00E664EC"/>
    <w:rsid w:val="00E6752E"/>
    <w:rsid w:val="00E67702"/>
    <w:rsid w:val="00E6784E"/>
    <w:rsid w:val="00E67ABE"/>
    <w:rsid w:val="00E70281"/>
    <w:rsid w:val="00E70D9D"/>
    <w:rsid w:val="00E71237"/>
    <w:rsid w:val="00E7132A"/>
    <w:rsid w:val="00E73028"/>
    <w:rsid w:val="00E741C4"/>
    <w:rsid w:val="00E7569B"/>
    <w:rsid w:val="00E758D1"/>
    <w:rsid w:val="00E76B87"/>
    <w:rsid w:val="00E76E47"/>
    <w:rsid w:val="00E76FA5"/>
    <w:rsid w:val="00E776A2"/>
    <w:rsid w:val="00E77E72"/>
    <w:rsid w:val="00E77EBF"/>
    <w:rsid w:val="00E77FCB"/>
    <w:rsid w:val="00E8008C"/>
    <w:rsid w:val="00E80AEC"/>
    <w:rsid w:val="00E80EB6"/>
    <w:rsid w:val="00E826C5"/>
    <w:rsid w:val="00E8486C"/>
    <w:rsid w:val="00E85E0D"/>
    <w:rsid w:val="00E86977"/>
    <w:rsid w:val="00E869FF"/>
    <w:rsid w:val="00E9075E"/>
    <w:rsid w:val="00E90D31"/>
    <w:rsid w:val="00E91E99"/>
    <w:rsid w:val="00E92194"/>
    <w:rsid w:val="00E926D3"/>
    <w:rsid w:val="00E94338"/>
    <w:rsid w:val="00E9462D"/>
    <w:rsid w:val="00EA0965"/>
    <w:rsid w:val="00EA0D5E"/>
    <w:rsid w:val="00EA1157"/>
    <w:rsid w:val="00EA1302"/>
    <w:rsid w:val="00EA268B"/>
    <w:rsid w:val="00EA2BE4"/>
    <w:rsid w:val="00EA3A0C"/>
    <w:rsid w:val="00EA69C2"/>
    <w:rsid w:val="00EA6C81"/>
    <w:rsid w:val="00EB13BD"/>
    <w:rsid w:val="00EB1E61"/>
    <w:rsid w:val="00EB21FD"/>
    <w:rsid w:val="00EB2A0B"/>
    <w:rsid w:val="00EB3CD2"/>
    <w:rsid w:val="00EB3EAC"/>
    <w:rsid w:val="00EB40E3"/>
    <w:rsid w:val="00EB4A47"/>
    <w:rsid w:val="00EB4B84"/>
    <w:rsid w:val="00EB55FE"/>
    <w:rsid w:val="00EC06E3"/>
    <w:rsid w:val="00EC1854"/>
    <w:rsid w:val="00EC1954"/>
    <w:rsid w:val="00EC1FF9"/>
    <w:rsid w:val="00EC2915"/>
    <w:rsid w:val="00EC3DD9"/>
    <w:rsid w:val="00EC4F3E"/>
    <w:rsid w:val="00EC5CD6"/>
    <w:rsid w:val="00EC6FEF"/>
    <w:rsid w:val="00EC7A7E"/>
    <w:rsid w:val="00ED06D8"/>
    <w:rsid w:val="00ED12E0"/>
    <w:rsid w:val="00ED211B"/>
    <w:rsid w:val="00ED30EB"/>
    <w:rsid w:val="00ED41A5"/>
    <w:rsid w:val="00ED434B"/>
    <w:rsid w:val="00ED45F4"/>
    <w:rsid w:val="00ED4F60"/>
    <w:rsid w:val="00ED5719"/>
    <w:rsid w:val="00ED5E0C"/>
    <w:rsid w:val="00ED6417"/>
    <w:rsid w:val="00ED6D67"/>
    <w:rsid w:val="00ED7159"/>
    <w:rsid w:val="00ED766B"/>
    <w:rsid w:val="00ED7C12"/>
    <w:rsid w:val="00EE0529"/>
    <w:rsid w:val="00EE09D5"/>
    <w:rsid w:val="00EE0BF9"/>
    <w:rsid w:val="00EE1F15"/>
    <w:rsid w:val="00EE25C3"/>
    <w:rsid w:val="00EE346A"/>
    <w:rsid w:val="00EE38F0"/>
    <w:rsid w:val="00EE3DD0"/>
    <w:rsid w:val="00EE4091"/>
    <w:rsid w:val="00EE5B77"/>
    <w:rsid w:val="00EE71C8"/>
    <w:rsid w:val="00EE7350"/>
    <w:rsid w:val="00EE7E1D"/>
    <w:rsid w:val="00EE7E3E"/>
    <w:rsid w:val="00EF1052"/>
    <w:rsid w:val="00EF2048"/>
    <w:rsid w:val="00EF26BC"/>
    <w:rsid w:val="00EF4089"/>
    <w:rsid w:val="00EF4731"/>
    <w:rsid w:val="00EF4BCF"/>
    <w:rsid w:val="00EF6301"/>
    <w:rsid w:val="00EF6D1B"/>
    <w:rsid w:val="00EF6E15"/>
    <w:rsid w:val="00EF7C20"/>
    <w:rsid w:val="00EF7F84"/>
    <w:rsid w:val="00F00535"/>
    <w:rsid w:val="00F01333"/>
    <w:rsid w:val="00F0154C"/>
    <w:rsid w:val="00F028FD"/>
    <w:rsid w:val="00F03714"/>
    <w:rsid w:val="00F03763"/>
    <w:rsid w:val="00F03C1C"/>
    <w:rsid w:val="00F03CC4"/>
    <w:rsid w:val="00F0456D"/>
    <w:rsid w:val="00F04F33"/>
    <w:rsid w:val="00F05958"/>
    <w:rsid w:val="00F06D24"/>
    <w:rsid w:val="00F07DBA"/>
    <w:rsid w:val="00F07F82"/>
    <w:rsid w:val="00F102DE"/>
    <w:rsid w:val="00F10CAD"/>
    <w:rsid w:val="00F10D9A"/>
    <w:rsid w:val="00F11012"/>
    <w:rsid w:val="00F11C84"/>
    <w:rsid w:val="00F124C1"/>
    <w:rsid w:val="00F124F2"/>
    <w:rsid w:val="00F12F45"/>
    <w:rsid w:val="00F133BA"/>
    <w:rsid w:val="00F13EA4"/>
    <w:rsid w:val="00F14019"/>
    <w:rsid w:val="00F1404D"/>
    <w:rsid w:val="00F151DC"/>
    <w:rsid w:val="00F15554"/>
    <w:rsid w:val="00F16D9B"/>
    <w:rsid w:val="00F16DF4"/>
    <w:rsid w:val="00F17B35"/>
    <w:rsid w:val="00F2015C"/>
    <w:rsid w:val="00F21D33"/>
    <w:rsid w:val="00F2297E"/>
    <w:rsid w:val="00F23800"/>
    <w:rsid w:val="00F26DEC"/>
    <w:rsid w:val="00F27C6A"/>
    <w:rsid w:val="00F27E99"/>
    <w:rsid w:val="00F30B27"/>
    <w:rsid w:val="00F31308"/>
    <w:rsid w:val="00F31E36"/>
    <w:rsid w:val="00F34CD9"/>
    <w:rsid w:val="00F355A2"/>
    <w:rsid w:val="00F359D3"/>
    <w:rsid w:val="00F35D67"/>
    <w:rsid w:val="00F368A5"/>
    <w:rsid w:val="00F36EA5"/>
    <w:rsid w:val="00F418F4"/>
    <w:rsid w:val="00F42380"/>
    <w:rsid w:val="00F42ED1"/>
    <w:rsid w:val="00F43DD2"/>
    <w:rsid w:val="00F446C0"/>
    <w:rsid w:val="00F4502E"/>
    <w:rsid w:val="00F46021"/>
    <w:rsid w:val="00F460A3"/>
    <w:rsid w:val="00F46D39"/>
    <w:rsid w:val="00F47071"/>
    <w:rsid w:val="00F47248"/>
    <w:rsid w:val="00F47B48"/>
    <w:rsid w:val="00F50D52"/>
    <w:rsid w:val="00F51F05"/>
    <w:rsid w:val="00F52456"/>
    <w:rsid w:val="00F5414C"/>
    <w:rsid w:val="00F55169"/>
    <w:rsid w:val="00F55F89"/>
    <w:rsid w:val="00F56381"/>
    <w:rsid w:val="00F56A07"/>
    <w:rsid w:val="00F6029F"/>
    <w:rsid w:val="00F6152F"/>
    <w:rsid w:val="00F6245C"/>
    <w:rsid w:val="00F62CB3"/>
    <w:rsid w:val="00F63E5F"/>
    <w:rsid w:val="00F6404B"/>
    <w:rsid w:val="00F6458B"/>
    <w:rsid w:val="00F64691"/>
    <w:rsid w:val="00F65134"/>
    <w:rsid w:val="00F65770"/>
    <w:rsid w:val="00F6600A"/>
    <w:rsid w:val="00F6632F"/>
    <w:rsid w:val="00F666EE"/>
    <w:rsid w:val="00F667CF"/>
    <w:rsid w:val="00F67723"/>
    <w:rsid w:val="00F700E3"/>
    <w:rsid w:val="00F70375"/>
    <w:rsid w:val="00F703F1"/>
    <w:rsid w:val="00F70F08"/>
    <w:rsid w:val="00F7178D"/>
    <w:rsid w:val="00F71A88"/>
    <w:rsid w:val="00F71CE4"/>
    <w:rsid w:val="00F71E03"/>
    <w:rsid w:val="00F72136"/>
    <w:rsid w:val="00F73752"/>
    <w:rsid w:val="00F73BA2"/>
    <w:rsid w:val="00F758DD"/>
    <w:rsid w:val="00F762BA"/>
    <w:rsid w:val="00F767AE"/>
    <w:rsid w:val="00F770B2"/>
    <w:rsid w:val="00F80715"/>
    <w:rsid w:val="00F81958"/>
    <w:rsid w:val="00F841FF"/>
    <w:rsid w:val="00F84B35"/>
    <w:rsid w:val="00F8530F"/>
    <w:rsid w:val="00F85846"/>
    <w:rsid w:val="00F858B8"/>
    <w:rsid w:val="00F867DC"/>
    <w:rsid w:val="00F86EDD"/>
    <w:rsid w:val="00F90FF3"/>
    <w:rsid w:val="00F92686"/>
    <w:rsid w:val="00F92B70"/>
    <w:rsid w:val="00F94015"/>
    <w:rsid w:val="00F94964"/>
    <w:rsid w:val="00F94CD6"/>
    <w:rsid w:val="00F95131"/>
    <w:rsid w:val="00F952AE"/>
    <w:rsid w:val="00F95E62"/>
    <w:rsid w:val="00F96AD5"/>
    <w:rsid w:val="00F97C92"/>
    <w:rsid w:val="00FA0823"/>
    <w:rsid w:val="00FA1395"/>
    <w:rsid w:val="00FA17E6"/>
    <w:rsid w:val="00FA17F2"/>
    <w:rsid w:val="00FA18B0"/>
    <w:rsid w:val="00FA1A13"/>
    <w:rsid w:val="00FA21FC"/>
    <w:rsid w:val="00FA2627"/>
    <w:rsid w:val="00FA46AC"/>
    <w:rsid w:val="00FA4AEB"/>
    <w:rsid w:val="00FA53A1"/>
    <w:rsid w:val="00FA54BF"/>
    <w:rsid w:val="00FA5ADB"/>
    <w:rsid w:val="00FA637B"/>
    <w:rsid w:val="00FA66AB"/>
    <w:rsid w:val="00FA66EF"/>
    <w:rsid w:val="00FA776C"/>
    <w:rsid w:val="00FB0EF3"/>
    <w:rsid w:val="00FB17AE"/>
    <w:rsid w:val="00FB1A25"/>
    <w:rsid w:val="00FB2BC3"/>
    <w:rsid w:val="00FB3337"/>
    <w:rsid w:val="00FB4721"/>
    <w:rsid w:val="00FB4887"/>
    <w:rsid w:val="00FB5C32"/>
    <w:rsid w:val="00FB684D"/>
    <w:rsid w:val="00FB7554"/>
    <w:rsid w:val="00FB75CF"/>
    <w:rsid w:val="00FB7950"/>
    <w:rsid w:val="00FC0992"/>
    <w:rsid w:val="00FC12CE"/>
    <w:rsid w:val="00FC2BB5"/>
    <w:rsid w:val="00FC2CFC"/>
    <w:rsid w:val="00FC2EC4"/>
    <w:rsid w:val="00FC2EF5"/>
    <w:rsid w:val="00FC3515"/>
    <w:rsid w:val="00FC3C34"/>
    <w:rsid w:val="00FC44C4"/>
    <w:rsid w:val="00FC4707"/>
    <w:rsid w:val="00FC4898"/>
    <w:rsid w:val="00FC52E9"/>
    <w:rsid w:val="00FC581C"/>
    <w:rsid w:val="00FC67B2"/>
    <w:rsid w:val="00FC7859"/>
    <w:rsid w:val="00FD1E92"/>
    <w:rsid w:val="00FD1F63"/>
    <w:rsid w:val="00FD2B7B"/>
    <w:rsid w:val="00FD5698"/>
    <w:rsid w:val="00FD5A33"/>
    <w:rsid w:val="00FD6BA6"/>
    <w:rsid w:val="00FD6CAC"/>
    <w:rsid w:val="00FD6DE0"/>
    <w:rsid w:val="00FD7BA2"/>
    <w:rsid w:val="00FD7E4B"/>
    <w:rsid w:val="00FE05AC"/>
    <w:rsid w:val="00FE1372"/>
    <w:rsid w:val="00FE24F3"/>
    <w:rsid w:val="00FE3DB5"/>
    <w:rsid w:val="00FE4EEE"/>
    <w:rsid w:val="00FE5826"/>
    <w:rsid w:val="00FE6693"/>
    <w:rsid w:val="00FE686F"/>
    <w:rsid w:val="00FE7AA5"/>
    <w:rsid w:val="00FF0C42"/>
    <w:rsid w:val="00FF0D6C"/>
    <w:rsid w:val="00FF10CC"/>
    <w:rsid w:val="00FF11E4"/>
    <w:rsid w:val="00FF12EA"/>
    <w:rsid w:val="00FF2F89"/>
    <w:rsid w:val="00FF3722"/>
    <w:rsid w:val="00FF6C84"/>
    <w:rsid w:val="00FF798D"/>
    <w:rsid w:val="00FF7DB2"/>
    <w:rsid w:val="00FF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370C5121"/>
  <w15:docId w15:val="{4AD18A90-62B7-4EBF-A454-021E76BF4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52F31"/>
    <w:pPr>
      <w:widowControl w:val="0"/>
    </w:pPr>
    <w:rPr>
      <w:sz w:val="22"/>
      <w:szCs w:val="22"/>
      <w:lang w:val="en-US" w:eastAsia="en-US"/>
    </w:rPr>
  </w:style>
  <w:style w:type="paragraph" w:styleId="1">
    <w:name w:val="heading 1"/>
    <w:aliases w:val="Title,H1,Заг 1,Edf Titre 1,Rodos title,Názov kapitoly,Chapter Level,Заголовок параграфа (1.),111,Section,level2 hdg"/>
    <w:basedOn w:val="a"/>
    <w:link w:val="10"/>
    <w:qFormat/>
    <w:rsid w:val="00852F31"/>
    <w:pPr>
      <w:ind w:left="102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973BE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973BE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aliases w:val="H4,Edf Titre 4,BMUÇàã4,BMUÇàã41,BMUÇàã42,BMUÇàã43,BMUÇàã44,BMUÇàã45,BMUÇàã46,BMUÇàã47,BMUÇàã48,BMUÇàã49,BMUÇàã410,BMUÇàã411,BMUÇàã412,BMUÇàã413,BMUÇàã414,BMUÇàã415,BMUÇàã416,BMUÇàã417,BMUÇàã418,BMUÇàã419,BMUÇàã420,BMUÇàã421,BMUÇàã422"/>
    <w:basedOn w:val="3"/>
    <w:next w:val="a0"/>
    <w:link w:val="40"/>
    <w:qFormat/>
    <w:rsid w:val="000B2D28"/>
    <w:pPr>
      <w:widowControl/>
      <w:tabs>
        <w:tab w:val="num" w:pos="864"/>
      </w:tabs>
      <w:suppressAutoHyphens/>
      <w:spacing w:before="240" w:after="120"/>
      <w:outlineLvl w:val="3"/>
    </w:pPr>
    <w:rPr>
      <w:rFonts w:ascii="Arial" w:hAnsi="Arial" w:cs="Arial"/>
      <w:b w:val="0"/>
      <w:bCs w:val="0"/>
      <w:color w:val="auto"/>
      <w:kern w:val="28"/>
      <w:sz w:val="24"/>
      <w:szCs w:val="24"/>
      <w:lang w:val="ru-RU"/>
    </w:rPr>
  </w:style>
  <w:style w:type="paragraph" w:styleId="5">
    <w:name w:val="heading 5"/>
    <w:aliases w:val="H5,Edf Titre 5"/>
    <w:basedOn w:val="4"/>
    <w:next w:val="a0"/>
    <w:link w:val="50"/>
    <w:qFormat/>
    <w:rsid w:val="000B2D28"/>
    <w:pPr>
      <w:tabs>
        <w:tab w:val="clear" w:pos="864"/>
        <w:tab w:val="num" w:pos="1008"/>
        <w:tab w:val="left" w:pos="1701"/>
      </w:tabs>
      <w:ind w:left="1008" w:hanging="1008"/>
      <w:outlineLvl w:val="4"/>
    </w:pPr>
    <w:rPr>
      <w:rFonts w:ascii="Times New Roman" w:hAnsi="Times New Roman"/>
      <w:i/>
      <w:szCs w:val="26"/>
    </w:rPr>
  </w:style>
  <w:style w:type="paragraph" w:styleId="6">
    <w:name w:val="heading 6"/>
    <w:aliases w:val="H6,Edf Titre 6"/>
    <w:basedOn w:val="5"/>
    <w:next w:val="a0"/>
    <w:link w:val="60"/>
    <w:qFormat/>
    <w:rsid w:val="000B2D28"/>
    <w:pPr>
      <w:tabs>
        <w:tab w:val="clear" w:pos="1008"/>
        <w:tab w:val="num" w:pos="1152"/>
      </w:tabs>
      <w:ind w:left="1152" w:hanging="1152"/>
      <w:outlineLvl w:val="5"/>
    </w:pPr>
  </w:style>
  <w:style w:type="paragraph" w:styleId="7">
    <w:name w:val="heading 7"/>
    <w:aliases w:val="H7"/>
    <w:basedOn w:val="6"/>
    <w:next w:val="a0"/>
    <w:link w:val="70"/>
    <w:qFormat/>
    <w:rsid w:val="000B2D28"/>
    <w:pPr>
      <w:tabs>
        <w:tab w:val="clear" w:pos="1152"/>
        <w:tab w:val="num" w:pos="1296"/>
      </w:tabs>
      <w:ind w:left="1296" w:hanging="1296"/>
      <w:outlineLvl w:val="6"/>
    </w:pPr>
  </w:style>
  <w:style w:type="paragraph" w:styleId="8">
    <w:name w:val="heading 8"/>
    <w:aliases w:val="H8"/>
    <w:basedOn w:val="7"/>
    <w:next w:val="a0"/>
    <w:link w:val="80"/>
    <w:qFormat/>
    <w:rsid w:val="000B2D28"/>
    <w:pPr>
      <w:tabs>
        <w:tab w:val="clear" w:pos="1296"/>
        <w:tab w:val="num" w:pos="1440"/>
      </w:tabs>
      <w:ind w:left="1440" w:hanging="1440"/>
      <w:outlineLvl w:val="7"/>
    </w:pPr>
    <w:rPr>
      <w:i w:val="0"/>
      <w:iCs/>
    </w:rPr>
  </w:style>
  <w:style w:type="paragraph" w:styleId="9">
    <w:name w:val="heading 9"/>
    <w:aliases w:val="H9"/>
    <w:basedOn w:val="8"/>
    <w:next w:val="a0"/>
    <w:link w:val="90"/>
    <w:qFormat/>
    <w:rsid w:val="000B2D28"/>
    <w:pPr>
      <w:tabs>
        <w:tab w:val="clear" w:pos="1440"/>
        <w:tab w:val="num" w:pos="1584"/>
      </w:tabs>
      <w:ind w:left="1584" w:hanging="1584"/>
      <w:outlineLvl w:val="8"/>
    </w:pPr>
    <w:rPr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Title Знак,H1 Знак,Заг 1 Знак,Edf Titre 1 Знак,Rodos title Знак,Názov kapitoly Знак,Chapter Level Знак,Заголовок параграфа (1.) Знак,111 Знак,Section Знак,level2 hdg Знак"/>
    <w:link w:val="1"/>
    <w:rsid w:val="00852F31"/>
    <w:rPr>
      <w:rFonts w:ascii="Times New Roman" w:eastAsia="Times New Roman" w:hAnsi="Times New Roman"/>
      <w:b/>
      <w:bCs/>
      <w:sz w:val="28"/>
      <w:szCs w:val="28"/>
      <w:lang w:val="en-US"/>
    </w:rPr>
  </w:style>
  <w:style w:type="character" w:customStyle="1" w:styleId="20">
    <w:name w:val="Заголовок 2 Знак"/>
    <w:link w:val="2"/>
    <w:uiPriority w:val="9"/>
    <w:rsid w:val="001973BE"/>
    <w:rPr>
      <w:rFonts w:ascii="Cambria" w:eastAsia="Times New Roman" w:hAnsi="Cambria" w:cs="Times New Roman"/>
      <w:b/>
      <w:bCs/>
      <w:color w:val="4F81BD"/>
      <w:sz w:val="26"/>
      <w:szCs w:val="26"/>
      <w:lang w:val="en-US"/>
    </w:rPr>
  </w:style>
  <w:style w:type="character" w:customStyle="1" w:styleId="30">
    <w:name w:val="Заголовок 3 Знак"/>
    <w:link w:val="3"/>
    <w:uiPriority w:val="9"/>
    <w:rsid w:val="001973BE"/>
    <w:rPr>
      <w:rFonts w:ascii="Cambria" w:eastAsia="Times New Roman" w:hAnsi="Cambria" w:cs="Times New Roman"/>
      <w:b/>
      <w:bCs/>
      <w:color w:val="4F81BD"/>
      <w:lang w:val="en-US"/>
    </w:rPr>
  </w:style>
  <w:style w:type="table" w:styleId="a4">
    <w:name w:val="Table Grid"/>
    <w:basedOn w:val="a2"/>
    <w:uiPriority w:val="39"/>
    <w:rsid w:val="00E179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973B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1973BE"/>
    <w:rPr>
      <w:rFonts w:ascii="Tahoma" w:hAnsi="Tahoma" w:cs="Tahoma"/>
      <w:sz w:val="16"/>
      <w:szCs w:val="16"/>
      <w:lang w:val="en-US"/>
    </w:rPr>
  </w:style>
  <w:style w:type="paragraph" w:styleId="a7">
    <w:name w:val="Normal (Web)"/>
    <w:aliases w:val="Обычный (Web),Обычный (Web)1"/>
    <w:basedOn w:val="a"/>
    <w:uiPriority w:val="99"/>
    <w:unhideWhenUsed/>
    <w:rsid w:val="001973BE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8">
    <w:name w:val="Strong"/>
    <w:qFormat/>
    <w:rsid w:val="001973BE"/>
    <w:rPr>
      <w:b/>
      <w:bCs/>
    </w:rPr>
  </w:style>
  <w:style w:type="character" w:customStyle="1" w:styleId="apple-converted-space">
    <w:name w:val="apple-converted-space"/>
    <w:basedOn w:val="a1"/>
    <w:rsid w:val="001973BE"/>
  </w:style>
  <w:style w:type="paragraph" w:styleId="a9">
    <w:name w:val="header"/>
    <w:basedOn w:val="a"/>
    <w:link w:val="aa"/>
    <w:uiPriority w:val="99"/>
    <w:unhideWhenUsed/>
    <w:rsid w:val="00D858B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D858BD"/>
    <w:rPr>
      <w:lang w:val="en-US"/>
    </w:rPr>
  </w:style>
  <w:style w:type="paragraph" w:styleId="ab">
    <w:name w:val="footer"/>
    <w:basedOn w:val="a"/>
    <w:link w:val="ac"/>
    <w:uiPriority w:val="99"/>
    <w:unhideWhenUsed/>
    <w:rsid w:val="00D858B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D858BD"/>
    <w:rPr>
      <w:lang w:val="en-US"/>
    </w:rPr>
  </w:style>
  <w:style w:type="paragraph" w:customStyle="1" w:styleId="D345FF3D873148C5AE3FBF3267827368">
    <w:name w:val="D345FF3D873148C5AE3FBF3267827368"/>
    <w:rsid w:val="00D858BD"/>
    <w:pPr>
      <w:spacing w:after="200" w:line="276" w:lineRule="auto"/>
    </w:pPr>
    <w:rPr>
      <w:rFonts w:eastAsia="Times New Roman"/>
      <w:sz w:val="22"/>
      <w:szCs w:val="22"/>
    </w:rPr>
  </w:style>
  <w:style w:type="paragraph" w:customStyle="1" w:styleId="ad">
    <w:name w:val="Табличный"/>
    <w:basedOn w:val="a"/>
    <w:uiPriority w:val="99"/>
    <w:rsid w:val="00A75414"/>
    <w:pPr>
      <w:widowControl/>
      <w:jc w:val="both"/>
    </w:pPr>
    <w:rPr>
      <w:color w:val="000000"/>
      <w:sz w:val="20"/>
      <w:szCs w:val="20"/>
      <w:lang w:val="ru-RU"/>
    </w:rPr>
  </w:style>
  <w:style w:type="paragraph" w:styleId="31">
    <w:name w:val="toc 3"/>
    <w:basedOn w:val="21"/>
    <w:next w:val="a0"/>
    <w:uiPriority w:val="39"/>
    <w:qFormat/>
    <w:rsid w:val="00D157CF"/>
    <w:pPr>
      <w:keepLines/>
      <w:widowControl/>
      <w:tabs>
        <w:tab w:val="right" w:leader="dot" w:pos="9360"/>
      </w:tabs>
      <w:suppressAutoHyphens/>
      <w:spacing w:before="120" w:after="120"/>
      <w:ind w:left="900"/>
      <w:contextualSpacing/>
    </w:pPr>
    <w:rPr>
      <w:rFonts w:ascii="Times New Roman" w:eastAsia="Times New Roman" w:hAnsi="Times New Roman"/>
      <w:sz w:val="24"/>
      <w:szCs w:val="20"/>
      <w:lang w:val="ru-RU" w:eastAsia="ru-RU"/>
    </w:rPr>
  </w:style>
  <w:style w:type="paragraph" w:styleId="21">
    <w:name w:val="toc 2"/>
    <w:basedOn w:val="a"/>
    <w:next w:val="a"/>
    <w:autoRedefine/>
    <w:uiPriority w:val="39"/>
    <w:unhideWhenUsed/>
    <w:qFormat/>
    <w:rsid w:val="00D157CF"/>
    <w:pPr>
      <w:spacing w:after="100"/>
      <w:ind w:left="220"/>
    </w:pPr>
  </w:style>
  <w:style w:type="paragraph" w:styleId="a0">
    <w:name w:val="Body Text"/>
    <w:basedOn w:val="a"/>
    <w:link w:val="ae"/>
    <w:uiPriority w:val="99"/>
    <w:unhideWhenUsed/>
    <w:qFormat/>
    <w:rsid w:val="00D157CF"/>
    <w:pPr>
      <w:spacing w:after="120"/>
    </w:pPr>
  </w:style>
  <w:style w:type="character" w:customStyle="1" w:styleId="ae">
    <w:name w:val="Основной текст Знак"/>
    <w:link w:val="a0"/>
    <w:uiPriority w:val="99"/>
    <w:rsid w:val="00D157CF"/>
    <w:rPr>
      <w:lang w:val="en-US"/>
    </w:rPr>
  </w:style>
  <w:style w:type="paragraph" w:customStyle="1" w:styleId="af">
    <w:name w:val="Классик"/>
    <w:basedOn w:val="a"/>
    <w:link w:val="af0"/>
    <w:qFormat/>
    <w:rsid w:val="003115DA"/>
    <w:pPr>
      <w:widowControl/>
      <w:ind w:firstLine="720"/>
      <w:jc w:val="both"/>
    </w:pPr>
    <w:rPr>
      <w:rFonts w:ascii="Times New Roman" w:hAnsi="Times New Roman"/>
      <w:sz w:val="24"/>
      <w:szCs w:val="24"/>
      <w:lang w:val="ru-RU" w:bidi="en-US"/>
    </w:rPr>
  </w:style>
  <w:style w:type="character" w:customStyle="1" w:styleId="af0">
    <w:name w:val="Классик Знак"/>
    <w:link w:val="af"/>
    <w:rsid w:val="003115DA"/>
    <w:rPr>
      <w:rFonts w:ascii="Times New Roman" w:eastAsia="Calibri" w:hAnsi="Times New Roman" w:cs="Times New Roman"/>
      <w:sz w:val="24"/>
      <w:szCs w:val="24"/>
      <w:lang w:bidi="en-US"/>
    </w:rPr>
  </w:style>
  <w:style w:type="paragraph" w:styleId="22">
    <w:name w:val="Body Text Indent 2"/>
    <w:basedOn w:val="a"/>
    <w:link w:val="23"/>
    <w:uiPriority w:val="99"/>
    <w:semiHidden/>
    <w:unhideWhenUsed/>
    <w:rsid w:val="00CC460C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semiHidden/>
    <w:rsid w:val="00CC460C"/>
    <w:rPr>
      <w:lang w:val="en-US"/>
    </w:rPr>
  </w:style>
  <w:style w:type="paragraph" w:styleId="af1">
    <w:name w:val="List Paragraph"/>
    <w:aliases w:val="Маркер"/>
    <w:basedOn w:val="a"/>
    <w:link w:val="af2"/>
    <w:uiPriority w:val="34"/>
    <w:qFormat/>
    <w:rsid w:val="00CC460C"/>
    <w:pPr>
      <w:widowControl/>
      <w:ind w:left="720"/>
      <w:contextualSpacing/>
      <w:jc w:val="both"/>
    </w:pPr>
    <w:rPr>
      <w:rFonts w:ascii="Times New Roman" w:hAnsi="Times New Roman"/>
      <w:sz w:val="24"/>
      <w:lang w:val="ru-RU"/>
    </w:rPr>
  </w:style>
  <w:style w:type="paragraph" w:customStyle="1" w:styleId="213">
    <w:name w:val="Стиль Основной текст с отступом 2 + 13 пт"/>
    <w:basedOn w:val="22"/>
    <w:link w:val="2130"/>
    <w:autoRedefine/>
    <w:rsid w:val="00CC460C"/>
    <w:pPr>
      <w:widowControl/>
      <w:spacing w:after="0" w:line="360" w:lineRule="auto"/>
      <w:ind w:left="0" w:firstLine="709"/>
      <w:jc w:val="both"/>
    </w:pPr>
    <w:rPr>
      <w:rFonts w:ascii="Times New Roman" w:hAnsi="Times New Roman"/>
      <w:sz w:val="26"/>
      <w:szCs w:val="26"/>
      <w:lang w:val="ru-RU" w:eastAsia="ru-RU"/>
    </w:rPr>
  </w:style>
  <w:style w:type="character" w:customStyle="1" w:styleId="2130">
    <w:name w:val="Стиль Основной текст с отступом 2 + 13 пт Знак"/>
    <w:link w:val="213"/>
    <w:locked/>
    <w:rsid w:val="00CC460C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f3">
    <w:name w:val="Plain Text"/>
    <w:basedOn w:val="a"/>
    <w:link w:val="af4"/>
    <w:uiPriority w:val="99"/>
    <w:rsid w:val="00CC460C"/>
    <w:pPr>
      <w:widowControl/>
      <w:jc w:val="both"/>
    </w:pPr>
    <w:rPr>
      <w:rFonts w:ascii="Consolas" w:hAnsi="Consolas"/>
      <w:sz w:val="21"/>
      <w:szCs w:val="21"/>
      <w:lang w:val="ru-RU"/>
    </w:rPr>
  </w:style>
  <w:style w:type="character" w:customStyle="1" w:styleId="af4">
    <w:name w:val="Текст Знак"/>
    <w:link w:val="af3"/>
    <w:uiPriority w:val="99"/>
    <w:rsid w:val="00CC460C"/>
    <w:rPr>
      <w:rFonts w:ascii="Consolas" w:eastAsia="Calibri" w:hAnsi="Consolas" w:cs="Times New Roman"/>
      <w:sz w:val="21"/>
      <w:szCs w:val="21"/>
    </w:rPr>
  </w:style>
  <w:style w:type="character" w:customStyle="1" w:styleId="ArialNarrow">
    <w:name w:val="Основной текст + Arial Narrow"/>
    <w:aliases w:val="11,5 pt65"/>
    <w:uiPriority w:val="99"/>
    <w:rsid w:val="007F4389"/>
    <w:rPr>
      <w:rFonts w:ascii="Arial Narrow" w:hAnsi="Arial Narrow" w:cs="Arial Narrow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spelle">
    <w:name w:val="spelle"/>
    <w:basedOn w:val="a1"/>
    <w:rsid w:val="002F7930"/>
  </w:style>
  <w:style w:type="paragraph" w:styleId="af5">
    <w:name w:val="Body Text Indent"/>
    <w:basedOn w:val="a"/>
    <w:link w:val="af6"/>
    <w:uiPriority w:val="99"/>
    <w:semiHidden/>
    <w:unhideWhenUsed/>
    <w:rsid w:val="00C67C02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C67C02"/>
    <w:rPr>
      <w:lang w:val="en-US"/>
    </w:rPr>
  </w:style>
  <w:style w:type="paragraph" w:customStyle="1" w:styleId="ConsPlusNormal">
    <w:name w:val="ConsPlusNormal"/>
    <w:link w:val="ConsPlusNormal0"/>
    <w:uiPriority w:val="99"/>
    <w:rsid w:val="00C67C0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f7">
    <w:name w:val="Основной текст_"/>
    <w:link w:val="61"/>
    <w:locked/>
    <w:rsid w:val="00BF4E57"/>
    <w:rPr>
      <w:rFonts w:ascii="Arial" w:hAnsi="Arial" w:cs="Arial"/>
      <w:shd w:val="clear" w:color="auto" w:fill="FFFFFF"/>
    </w:rPr>
  </w:style>
  <w:style w:type="paragraph" w:customStyle="1" w:styleId="61">
    <w:name w:val="Основной текст6"/>
    <w:basedOn w:val="a"/>
    <w:link w:val="af7"/>
    <w:rsid w:val="00BF4E57"/>
    <w:pPr>
      <w:shd w:val="clear" w:color="auto" w:fill="FFFFFF"/>
      <w:spacing w:before="3840" w:line="240" w:lineRule="atLeast"/>
      <w:ind w:hanging="340"/>
      <w:jc w:val="center"/>
    </w:pPr>
    <w:rPr>
      <w:rFonts w:ascii="Arial" w:hAnsi="Arial" w:cs="Arial"/>
      <w:lang w:val="ru-RU"/>
    </w:rPr>
  </w:style>
  <w:style w:type="paragraph" w:customStyle="1" w:styleId="Default">
    <w:name w:val="Default"/>
    <w:rsid w:val="00E55E9F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f8">
    <w:name w:val="TOC Heading"/>
    <w:basedOn w:val="1"/>
    <w:next w:val="a"/>
    <w:uiPriority w:val="39"/>
    <w:unhideWhenUsed/>
    <w:qFormat/>
    <w:rsid w:val="00BC2619"/>
    <w:pPr>
      <w:keepNext/>
      <w:keepLines/>
      <w:widowControl/>
      <w:spacing w:before="480" w:line="276" w:lineRule="auto"/>
      <w:ind w:left="0"/>
      <w:outlineLvl w:val="9"/>
    </w:pPr>
    <w:rPr>
      <w:rFonts w:ascii="Cambria" w:hAnsi="Cambria"/>
      <w:color w:val="365F91"/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qFormat/>
    <w:rsid w:val="00ED4F60"/>
    <w:pPr>
      <w:tabs>
        <w:tab w:val="right" w:leader="dot" w:pos="9345"/>
      </w:tabs>
      <w:spacing w:after="100"/>
    </w:pPr>
    <w:rPr>
      <w:rFonts w:ascii="Arial" w:hAnsi="Arial" w:cs="Arial"/>
      <w:noProof/>
      <w:sz w:val="24"/>
      <w:lang w:val="ru-RU" w:eastAsia="ru-RU"/>
    </w:rPr>
  </w:style>
  <w:style w:type="character" w:styleId="af9">
    <w:name w:val="Hyperlink"/>
    <w:uiPriority w:val="99"/>
    <w:unhideWhenUsed/>
    <w:rsid w:val="00BC2619"/>
    <w:rPr>
      <w:color w:val="0000FF"/>
      <w:u w:val="single"/>
    </w:rPr>
  </w:style>
  <w:style w:type="character" w:styleId="afa">
    <w:name w:val="annotation reference"/>
    <w:uiPriority w:val="99"/>
    <w:semiHidden/>
    <w:unhideWhenUsed/>
    <w:rsid w:val="00F94015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F94015"/>
    <w:rPr>
      <w:sz w:val="20"/>
      <w:szCs w:val="20"/>
    </w:rPr>
  </w:style>
  <w:style w:type="character" w:customStyle="1" w:styleId="afc">
    <w:name w:val="Текст примечания Знак"/>
    <w:link w:val="afb"/>
    <w:uiPriority w:val="99"/>
    <w:semiHidden/>
    <w:rsid w:val="00F94015"/>
    <w:rPr>
      <w:lang w:val="en-US"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F94015"/>
    <w:rPr>
      <w:b/>
      <w:bCs/>
    </w:rPr>
  </w:style>
  <w:style w:type="character" w:customStyle="1" w:styleId="afe">
    <w:name w:val="Тема примечания Знак"/>
    <w:link w:val="afd"/>
    <w:uiPriority w:val="99"/>
    <w:semiHidden/>
    <w:rsid w:val="00F94015"/>
    <w:rPr>
      <w:b/>
      <w:bCs/>
      <w:lang w:val="en-US" w:eastAsia="en-US"/>
    </w:rPr>
  </w:style>
  <w:style w:type="character" w:customStyle="1" w:styleId="40">
    <w:name w:val="Заголовок 4 Знак"/>
    <w:aliases w:val="H4 Знак,Edf Titre 4 Знак,BMUÇàã4 Знак,BMUÇàã41 Знак,BMUÇàã42 Знак,BMUÇàã43 Знак,BMUÇàã44 Знак,BMUÇàã45 Знак,BMUÇàã46 Знак,BMUÇàã47 Знак,BMUÇàã48 Знак,BMUÇàã49 Знак,BMUÇàã410 Знак,BMUÇàã411 Знак,BMUÇàã412 Знак,BMUÇàã413 Знак"/>
    <w:link w:val="4"/>
    <w:rsid w:val="000B2D28"/>
    <w:rPr>
      <w:rFonts w:ascii="Arial" w:eastAsia="Times New Roman" w:hAnsi="Arial" w:cs="Arial"/>
      <w:kern w:val="28"/>
      <w:sz w:val="24"/>
      <w:szCs w:val="24"/>
      <w:lang w:eastAsia="en-US"/>
    </w:rPr>
  </w:style>
  <w:style w:type="character" w:customStyle="1" w:styleId="50">
    <w:name w:val="Заголовок 5 Знак"/>
    <w:aliases w:val="H5 Знак,Edf Titre 5 Знак"/>
    <w:link w:val="5"/>
    <w:rsid w:val="000B2D28"/>
    <w:rPr>
      <w:rFonts w:ascii="Times New Roman" w:eastAsia="Times New Roman" w:hAnsi="Times New Roman" w:cs="Arial"/>
      <w:i/>
      <w:kern w:val="28"/>
      <w:sz w:val="24"/>
      <w:szCs w:val="26"/>
      <w:lang w:eastAsia="en-US"/>
    </w:rPr>
  </w:style>
  <w:style w:type="character" w:customStyle="1" w:styleId="60">
    <w:name w:val="Заголовок 6 Знак"/>
    <w:aliases w:val="H6 Знак,Edf Titre 6 Знак"/>
    <w:link w:val="6"/>
    <w:rsid w:val="000B2D28"/>
    <w:rPr>
      <w:rFonts w:ascii="Times New Roman" w:eastAsia="Times New Roman" w:hAnsi="Times New Roman" w:cs="Arial"/>
      <w:i/>
      <w:kern w:val="28"/>
      <w:sz w:val="24"/>
      <w:szCs w:val="26"/>
      <w:lang w:eastAsia="en-US"/>
    </w:rPr>
  </w:style>
  <w:style w:type="character" w:customStyle="1" w:styleId="70">
    <w:name w:val="Заголовок 7 Знак"/>
    <w:aliases w:val="H7 Знак"/>
    <w:link w:val="7"/>
    <w:rsid w:val="000B2D28"/>
    <w:rPr>
      <w:rFonts w:ascii="Times New Roman" w:eastAsia="Times New Roman" w:hAnsi="Times New Roman" w:cs="Arial"/>
      <w:i/>
      <w:kern w:val="28"/>
      <w:sz w:val="24"/>
      <w:szCs w:val="26"/>
      <w:lang w:eastAsia="en-US"/>
    </w:rPr>
  </w:style>
  <w:style w:type="character" w:customStyle="1" w:styleId="80">
    <w:name w:val="Заголовок 8 Знак"/>
    <w:aliases w:val="H8 Знак"/>
    <w:link w:val="8"/>
    <w:rsid w:val="000B2D28"/>
    <w:rPr>
      <w:rFonts w:ascii="Times New Roman" w:eastAsia="Times New Roman" w:hAnsi="Times New Roman" w:cs="Arial"/>
      <w:iCs/>
      <w:kern w:val="28"/>
      <w:sz w:val="24"/>
      <w:szCs w:val="26"/>
      <w:lang w:eastAsia="en-US"/>
    </w:rPr>
  </w:style>
  <w:style w:type="character" w:customStyle="1" w:styleId="90">
    <w:name w:val="Заголовок 9 Знак"/>
    <w:aliases w:val="H9 Знак"/>
    <w:link w:val="9"/>
    <w:rsid w:val="000B2D28"/>
    <w:rPr>
      <w:rFonts w:ascii="Times New Roman" w:eastAsia="Times New Roman" w:hAnsi="Times New Roman" w:cs="Arial"/>
      <w:iCs/>
      <w:kern w:val="28"/>
      <w:sz w:val="24"/>
      <w:szCs w:val="22"/>
      <w:lang w:eastAsia="en-US"/>
    </w:rPr>
  </w:style>
  <w:style w:type="paragraph" w:customStyle="1" w:styleId="Iniiaiieoaeno21">
    <w:name w:val="Iniiaiie oaeno 21"/>
    <w:basedOn w:val="a"/>
    <w:uiPriority w:val="99"/>
    <w:rsid w:val="000B2D28"/>
    <w:pPr>
      <w:widowControl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ff">
    <w:name w:val="No Spacing"/>
    <w:basedOn w:val="a"/>
    <w:link w:val="aff0"/>
    <w:uiPriority w:val="1"/>
    <w:qFormat/>
    <w:rsid w:val="000B2D28"/>
    <w:pPr>
      <w:widowControl/>
    </w:pPr>
    <w:rPr>
      <w:sz w:val="24"/>
      <w:szCs w:val="32"/>
      <w:lang w:bidi="en-US"/>
    </w:rPr>
  </w:style>
  <w:style w:type="character" w:styleId="aff1">
    <w:name w:val="FollowedHyperlink"/>
    <w:uiPriority w:val="99"/>
    <w:semiHidden/>
    <w:unhideWhenUsed/>
    <w:rsid w:val="000B2D28"/>
    <w:rPr>
      <w:color w:val="800080"/>
      <w:u w:val="single"/>
    </w:rPr>
  </w:style>
  <w:style w:type="paragraph" w:customStyle="1" w:styleId="xl63">
    <w:name w:val="xl63"/>
    <w:basedOn w:val="a"/>
    <w:rsid w:val="000B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4">
    <w:name w:val="xl64"/>
    <w:basedOn w:val="a"/>
    <w:rsid w:val="000B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5">
    <w:name w:val="xl65"/>
    <w:basedOn w:val="a"/>
    <w:rsid w:val="000B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val="ru-RU" w:eastAsia="ru-RU"/>
    </w:rPr>
  </w:style>
  <w:style w:type="paragraph" w:customStyle="1" w:styleId="xl66">
    <w:name w:val="xl66"/>
    <w:basedOn w:val="a"/>
    <w:rsid w:val="000B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val="ru-RU" w:eastAsia="ru-RU"/>
    </w:rPr>
  </w:style>
  <w:style w:type="paragraph" w:customStyle="1" w:styleId="xl67">
    <w:name w:val="xl67"/>
    <w:basedOn w:val="a"/>
    <w:rsid w:val="000B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val="ru-RU" w:eastAsia="ru-RU"/>
    </w:rPr>
  </w:style>
  <w:style w:type="paragraph" w:styleId="41">
    <w:name w:val="toc 4"/>
    <w:basedOn w:val="a"/>
    <w:next w:val="a"/>
    <w:autoRedefine/>
    <w:uiPriority w:val="39"/>
    <w:unhideWhenUsed/>
    <w:rsid w:val="000B2D28"/>
    <w:pPr>
      <w:widowControl/>
      <w:spacing w:after="100" w:line="276" w:lineRule="auto"/>
      <w:ind w:left="660"/>
    </w:pPr>
    <w:rPr>
      <w:rFonts w:eastAsia="MS Mincho"/>
      <w:lang w:val="ru-RU" w:eastAsia="ru-RU"/>
    </w:rPr>
  </w:style>
  <w:style w:type="paragraph" w:styleId="51">
    <w:name w:val="toc 5"/>
    <w:basedOn w:val="a"/>
    <w:next w:val="a"/>
    <w:autoRedefine/>
    <w:uiPriority w:val="39"/>
    <w:unhideWhenUsed/>
    <w:rsid w:val="000B2D28"/>
    <w:pPr>
      <w:widowControl/>
      <w:spacing w:after="100" w:line="276" w:lineRule="auto"/>
      <w:ind w:left="880"/>
    </w:pPr>
    <w:rPr>
      <w:rFonts w:eastAsia="MS Mincho"/>
      <w:lang w:val="ru-RU" w:eastAsia="ru-RU"/>
    </w:rPr>
  </w:style>
  <w:style w:type="paragraph" w:styleId="62">
    <w:name w:val="toc 6"/>
    <w:basedOn w:val="a"/>
    <w:next w:val="a"/>
    <w:autoRedefine/>
    <w:uiPriority w:val="39"/>
    <w:unhideWhenUsed/>
    <w:rsid w:val="000B2D28"/>
    <w:pPr>
      <w:widowControl/>
      <w:spacing w:after="100" w:line="276" w:lineRule="auto"/>
      <w:ind w:left="1100"/>
    </w:pPr>
    <w:rPr>
      <w:rFonts w:eastAsia="MS Mincho"/>
      <w:lang w:val="ru-RU" w:eastAsia="ru-RU"/>
    </w:rPr>
  </w:style>
  <w:style w:type="paragraph" w:styleId="71">
    <w:name w:val="toc 7"/>
    <w:basedOn w:val="a"/>
    <w:next w:val="a"/>
    <w:autoRedefine/>
    <w:uiPriority w:val="39"/>
    <w:unhideWhenUsed/>
    <w:rsid w:val="000B2D28"/>
    <w:pPr>
      <w:widowControl/>
      <w:spacing w:after="100" w:line="276" w:lineRule="auto"/>
      <w:ind w:left="1320"/>
    </w:pPr>
    <w:rPr>
      <w:rFonts w:eastAsia="MS Mincho"/>
      <w:lang w:val="ru-RU" w:eastAsia="ru-RU"/>
    </w:rPr>
  </w:style>
  <w:style w:type="paragraph" w:styleId="81">
    <w:name w:val="toc 8"/>
    <w:basedOn w:val="a"/>
    <w:next w:val="a"/>
    <w:autoRedefine/>
    <w:uiPriority w:val="39"/>
    <w:unhideWhenUsed/>
    <w:rsid w:val="000B2D28"/>
    <w:pPr>
      <w:widowControl/>
      <w:spacing w:after="100" w:line="276" w:lineRule="auto"/>
      <w:ind w:left="1540"/>
    </w:pPr>
    <w:rPr>
      <w:rFonts w:eastAsia="MS Mincho"/>
      <w:lang w:val="ru-RU" w:eastAsia="ru-RU"/>
    </w:rPr>
  </w:style>
  <w:style w:type="paragraph" w:styleId="91">
    <w:name w:val="toc 9"/>
    <w:basedOn w:val="a"/>
    <w:next w:val="a"/>
    <w:autoRedefine/>
    <w:uiPriority w:val="39"/>
    <w:unhideWhenUsed/>
    <w:rsid w:val="000B2D28"/>
    <w:pPr>
      <w:widowControl/>
      <w:spacing w:after="100" w:line="276" w:lineRule="auto"/>
      <w:ind w:left="1760"/>
    </w:pPr>
    <w:rPr>
      <w:rFonts w:eastAsia="MS Mincho"/>
      <w:lang w:val="ru-RU" w:eastAsia="ru-RU"/>
    </w:rPr>
  </w:style>
  <w:style w:type="paragraph" w:customStyle="1" w:styleId="210">
    <w:name w:val="Заголовок 21"/>
    <w:basedOn w:val="a"/>
    <w:next w:val="a"/>
    <w:uiPriority w:val="9"/>
    <w:unhideWhenUsed/>
    <w:qFormat/>
    <w:rsid w:val="000B2D28"/>
    <w:pPr>
      <w:keepNext/>
      <w:keepLines/>
      <w:spacing w:before="200"/>
      <w:outlineLvl w:val="1"/>
    </w:pPr>
    <w:rPr>
      <w:rFonts w:eastAsia="MS Gothic"/>
      <w:b/>
      <w:bCs/>
      <w:color w:val="4F81BD"/>
      <w:sz w:val="26"/>
      <w:szCs w:val="26"/>
    </w:rPr>
  </w:style>
  <w:style w:type="paragraph" w:customStyle="1" w:styleId="310">
    <w:name w:val="Заголовок 31"/>
    <w:basedOn w:val="a"/>
    <w:next w:val="a"/>
    <w:uiPriority w:val="9"/>
    <w:unhideWhenUsed/>
    <w:qFormat/>
    <w:rsid w:val="000B2D28"/>
    <w:pPr>
      <w:keepNext/>
      <w:keepLines/>
      <w:spacing w:before="200"/>
      <w:outlineLvl w:val="2"/>
    </w:pPr>
    <w:rPr>
      <w:rFonts w:eastAsia="MS Gothic"/>
      <w:b/>
      <w:bCs/>
      <w:color w:val="4F81BD"/>
    </w:rPr>
  </w:style>
  <w:style w:type="numbering" w:customStyle="1" w:styleId="12">
    <w:name w:val="Нет списка1"/>
    <w:next w:val="a3"/>
    <w:uiPriority w:val="99"/>
    <w:semiHidden/>
    <w:unhideWhenUsed/>
    <w:rsid w:val="000B2D28"/>
  </w:style>
  <w:style w:type="table" w:customStyle="1" w:styleId="13">
    <w:name w:val="Сетка таблицы1"/>
    <w:basedOn w:val="a2"/>
    <w:next w:val="a4"/>
    <w:uiPriority w:val="59"/>
    <w:rsid w:val="000B2D28"/>
    <w:pPr>
      <w:widowControl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2">
    <w:name w:val="Font Style22"/>
    <w:rsid w:val="000B2D28"/>
    <w:rPr>
      <w:rFonts w:ascii="Times New Roman" w:hAnsi="Times New Roman" w:cs="Times New Roman" w:hint="default"/>
      <w:i/>
      <w:iCs/>
      <w:sz w:val="16"/>
      <w:szCs w:val="16"/>
    </w:rPr>
  </w:style>
  <w:style w:type="paragraph" w:customStyle="1" w:styleId="14">
    <w:name w:val="Заголовок оглавления1"/>
    <w:basedOn w:val="1"/>
    <w:next w:val="a"/>
    <w:uiPriority w:val="39"/>
    <w:unhideWhenUsed/>
    <w:qFormat/>
    <w:rsid w:val="000B2D28"/>
    <w:pPr>
      <w:keepNext/>
      <w:keepLines/>
      <w:widowControl/>
      <w:spacing w:before="480" w:line="276" w:lineRule="auto"/>
      <w:ind w:left="0"/>
      <w:outlineLvl w:val="9"/>
    </w:pPr>
    <w:rPr>
      <w:rFonts w:ascii="Calibri" w:eastAsia="MS Gothic" w:hAnsi="Calibri"/>
      <w:color w:val="365F91"/>
      <w:lang w:val="ru-RU" w:eastAsia="ru-RU"/>
    </w:rPr>
  </w:style>
  <w:style w:type="paragraph" w:customStyle="1" w:styleId="410">
    <w:name w:val="Оглавление 41"/>
    <w:basedOn w:val="a"/>
    <w:next w:val="a"/>
    <w:autoRedefine/>
    <w:uiPriority w:val="39"/>
    <w:unhideWhenUsed/>
    <w:rsid w:val="000B2D28"/>
    <w:pPr>
      <w:widowControl/>
      <w:spacing w:after="100" w:line="276" w:lineRule="auto"/>
      <w:ind w:left="660"/>
    </w:pPr>
    <w:rPr>
      <w:rFonts w:eastAsia="MS Mincho"/>
      <w:lang w:val="ru-RU" w:eastAsia="ru-RU"/>
    </w:rPr>
  </w:style>
  <w:style w:type="paragraph" w:customStyle="1" w:styleId="510">
    <w:name w:val="Оглавление 51"/>
    <w:basedOn w:val="a"/>
    <w:next w:val="a"/>
    <w:autoRedefine/>
    <w:uiPriority w:val="39"/>
    <w:unhideWhenUsed/>
    <w:rsid w:val="000B2D28"/>
    <w:pPr>
      <w:widowControl/>
      <w:spacing w:after="100" w:line="276" w:lineRule="auto"/>
      <w:ind w:left="880"/>
    </w:pPr>
    <w:rPr>
      <w:rFonts w:eastAsia="MS Mincho"/>
      <w:lang w:val="ru-RU" w:eastAsia="ru-RU"/>
    </w:rPr>
  </w:style>
  <w:style w:type="paragraph" w:customStyle="1" w:styleId="610">
    <w:name w:val="Оглавление 61"/>
    <w:basedOn w:val="a"/>
    <w:next w:val="a"/>
    <w:autoRedefine/>
    <w:uiPriority w:val="39"/>
    <w:unhideWhenUsed/>
    <w:rsid w:val="000B2D28"/>
    <w:pPr>
      <w:widowControl/>
      <w:spacing w:after="100" w:line="276" w:lineRule="auto"/>
      <w:ind w:left="1100"/>
    </w:pPr>
    <w:rPr>
      <w:rFonts w:eastAsia="MS Mincho"/>
      <w:lang w:val="ru-RU" w:eastAsia="ru-RU"/>
    </w:rPr>
  </w:style>
  <w:style w:type="paragraph" w:customStyle="1" w:styleId="710">
    <w:name w:val="Оглавление 71"/>
    <w:basedOn w:val="a"/>
    <w:next w:val="a"/>
    <w:autoRedefine/>
    <w:uiPriority w:val="39"/>
    <w:unhideWhenUsed/>
    <w:rsid w:val="000B2D28"/>
    <w:pPr>
      <w:widowControl/>
      <w:spacing w:after="100" w:line="276" w:lineRule="auto"/>
      <w:ind w:left="1320"/>
    </w:pPr>
    <w:rPr>
      <w:rFonts w:eastAsia="MS Mincho"/>
      <w:lang w:val="ru-RU" w:eastAsia="ru-RU"/>
    </w:rPr>
  </w:style>
  <w:style w:type="paragraph" w:customStyle="1" w:styleId="810">
    <w:name w:val="Оглавление 81"/>
    <w:basedOn w:val="a"/>
    <w:next w:val="a"/>
    <w:autoRedefine/>
    <w:uiPriority w:val="39"/>
    <w:unhideWhenUsed/>
    <w:rsid w:val="000B2D28"/>
    <w:pPr>
      <w:widowControl/>
      <w:spacing w:after="100" w:line="276" w:lineRule="auto"/>
      <w:ind w:left="1540"/>
    </w:pPr>
    <w:rPr>
      <w:rFonts w:eastAsia="MS Mincho"/>
      <w:lang w:val="ru-RU" w:eastAsia="ru-RU"/>
    </w:rPr>
  </w:style>
  <w:style w:type="paragraph" w:customStyle="1" w:styleId="910">
    <w:name w:val="Оглавление 91"/>
    <w:basedOn w:val="a"/>
    <w:next w:val="a"/>
    <w:autoRedefine/>
    <w:uiPriority w:val="39"/>
    <w:unhideWhenUsed/>
    <w:rsid w:val="000B2D28"/>
    <w:pPr>
      <w:widowControl/>
      <w:spacing w:after="100" w:line="276" w:lineRule="auto"/>
      <w:ind w:left="1760"/>
    </w:pPr>
    <w:rPr>
      <w:rFonts w:eastAsia="MS Mincho"/>
      <w:lang w:val="ru-RU" w:eastAsia="ru-RU"/>
    </w:rPr>
  </w:style>
  <w:style w:type="character" w:styleId="aff2">
    <w:name w:val="Placeholder Text"/>
    <w:uiPriority w:val="99"/>
    <w:semiHidden/>
    <w:rsid w:val="000B2D28"/>
    <w:rPr>
      <w:color w:val="808080"/>
    </w:rPr>
  </w:style>
  <w:style w:type="character" w:customStyle="1" w:styleId="211">
    <w:name w:val="Заголовок 2 Знак1"/>
    <w:uiPriority w:val="9"/>
    <w:semiHidden/>
    <w:rsid w:val="000B2D28"/>
    <w:rPr>
      <w:rFonts w:ascii="Cambria" w:eastAsia="MS Gothic" w:hAnsi="Cambria" w:cs="Times New Roman"/>
      <w:color w:val="365F91"/>
      <w:sz w:val="26"/>
      <w:szCs w:val="26"/>
    </w:rPr>
  </w:style>
  <w:style w:type="character" w:customStyle="1" w:styleId="311">
    <w:name w:val="Заголовок 3 Знак1"/>
    <w:uiPriority w:val="9"/>
    <w:semiHidden/>
    <w:rsid w:val="000B2D28"/>
    <w:rPr>
      <w:rFonts w:ascii="Cambria" w:eastAsia="MS Gothic" w:hAnsi="Cambria" w:cs="Times New Roman"/>
      <w:color w:val="243F60"/>
      <w:sz w:val="24"/>
      <w:szCs w:val="24"/>
    </w:rPr>
  </w:style>
  <w:style w:type="table" w:customStyle="1" w:styleId="24">
    <w:name w:val="Сетка таблицы2"/>
    <w:basedOn w:val="a2"/>
    <w:next w:val="a4"/>
    <w:rsid w:val="000B2D28"/>
    <w:pPr>
      <w:widowControl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2"/>
    <w:next w:val="a4"/>
    <w:rsid w:val="000B2D28"/>
    <w:pPr>
      <w:widowControl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2"/>
    <w:next w:val="a4"/>
    <w:rsid w:val="000B2D28"/>
    <w:pPr>
      <w:widowControl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3">
    <w:name w:val="Текст диплома"/>
    <w:basedOn w:val="a"/>
    <w:rsid w:val="000B2D28"/>
    <w:pPr>
      <w:widowControl/>
      <w:spacing w:line="36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Report">
    <w:name w:val="Report"/>
    <w:basedOn w:val="a"/>
    <w:rsid w:val="000B2D28"/>
    <w:pPr>
      <w:widowControl/>
      <w:spacing w:line="360" w:lineRule="auto"/>
      <w:ind w:firstLine="567"/>
      <w:jc w:val="both"/>
    </w:pPr>
    <w:rPr>
      <w:rFonts w:ascii="Times New Roman" w:eastAsia="Times New Roman" w:hAnsi="Times New Roman"/>
      <w:sz w:val="24"/>
      <w:szCs w:val="20"/>
      <w:lang w:val="ru-RU" w:eastAsia="ru-RU"/>
    </w:rPr>
  </w:style>
  <w:style w:type="paragraph" w:customStyle="1" w:styleId="7F164CA3BF9C4373845ECB452A5D9922">
    <w:name w:val="7F164CA3BF9C4373845ECB452A5D9922"/>
    <w:rsid w:val="000B2D28"/>
    <w:pPr>
      <w:spacing w:after="200" w:line="276" w:lineRule="auto"/>
    </w:pPr>
    <w:rPr>
      <w:rFonts w:eastAsia="MS Mincho"/>
      <w:sz w:val="22"/>
      <w:szCs w:val="22"/>
    </w:rPr>
  </w:style>
  <w:style w:type="paragraph" w:customStyle="1" w:styleId="aff4">
    <w:name w:val="обычный"/>
    <w:basedOn w:val="a"/>
    <w:link w:val="aff5"/>
    <w:qFormat/>
    <w:rsid w:val="000B2D28"/>
    <w:pPr>
      <w:widowControl/>
      <w:spacing w:before="120"/>
      <w:ind w:firstLine="709"/>
      <w:jc w:val="both"/>
    </w:pPr>
    <w:rPr>
      <w:rFonts w:ascii="Arial" w:hAnsi="Arial" w:cs="Arial"/>
      <w:sz w:val="24"/>
      <w:szCs w:val="24"/>
      <w:lang w:val="ru-RU"/>
    </w:rPr>
  </w:style>
  <w:style w:type="character" w:customStyle="1" w:styleId="aff5">
    <w:name w:val="обычный Знак"/>
    <w:link w:val="aff4"/>
    <w:locked/>
    <w:rsid w:val="000B2D28"/>
    <w:rPr>
      <w:rFonts w:ascii="Arial" w:hAnsi="Arial" w:cs="Arial"/>
      <w:sz w:val="24"/>
      <w:szCs w:val="24"/>
      <w:lang w:eastAsia="en-US"/>
    </w:rPr>
  </w:style>
  <w:style w:type="paragraph" w:styleId="aff6">
    <w:name w:val="caption"/>
    <w:basedOn w:val="a"/>
    <w:next w:val="a"/>
    <w:qFormat/>
    <w:rsid w:val="000B2D28"/>
    <w:pPr>
      <w:keepLines/>
      <w:widowControl/>
      <w:suppressAutoHyphens/>
      <w:spacing w:after="120"/>
      <w:jc w:val="both"/>
    </w:pPr>
    <w:rPr>
      <w:rFonts w:ascii="Times New Roman" w:eastAsia="Times New Roman" w:hAnsi="Times New Roman"/>
      <w:noProof/>
      <w:sz w:val="24"/>
      <w:szCs w:val="20"/>
      <w:lang w:val="ru-RU" w:eastAsia="ru-RU"/>
    </w:rPr>
  </w:style>
  <w:style w:type="paragraph" w:styleId="aff7">
    <w:name w:val="Title"/>
    <w:next w:val="aff8"/>
    <w:link w:val="aff9"/>
    <w:qFormat/>
    <w:rsid w:val="000B2D28"/>
    <w:pPr>
      <w:spacing w:before="240" w:after="60"/>
      <w:jc w:val="center"/>
    </w:pPr>
    <w:rPr>
      <w:rFonts w:ascii="Times New Roman" w:eastAsia="Times New Roman" w:hAnsi="Times New Roman" w:cs="Arial"/>
      <w:b/>
      <w:bCs/>
      <w:kern w:val="28"/>
      <w:sz w:val="32"/>
      <w:szCs w:val="32"/>
    </w:rPr>
  </w:style>
  <w:style w:type="character" w:customStyle="1" w:styleId="aff9">
    <w:name w:val="Заголовок Знак"/>
    <w:link w:val="aff7"/>
    <w:rsid w:val="000B2D28"/>
    <w:rPr>
      <w:rFonts w:ascii="Times New Roman" w:eastAsia="Times New Roman" w:hAnsi="Times New Roman" w:cs="Arial"/>
      <w:b/>
      <w:bCs/>
      <w:kern w:val="28"/>
      <w:sz w:val="32"/>
      <w:szCs w:val="32"/>
    </w:rPr>
  </w:style>
  <w:style w:type="paragraph" w:styleId="aff8">
    <w:name w:val="Subtitle"/>
    <w:basedOn w:val="aff7"/>
    <w:next w:val="a0"/>
    <w:link w:val="affa"/>
    <w:qFormat/>
    <w:rsid w:val="000B2D28"/>
    <w:pPr>
      <w:spacing w:before="60" w:after="120" w:line="340" w:lineRule="atLeast"/>
    </w:pPr>
    <w:rPr>
      <w:rFonts w:eastAsia="MS Gothic"/>
      <w:spacing w:val="-16"/>
      <w:sz w:val="28"/>
      <w:szCs w:val="28"/>
    </w:rPr>
  </w:style>
  <w:style w:type="character" w:customStyle="1" w:styleId="affa">
    <w:name w:val="Подзаголовок Знак"/>
    <w:link w:val="aff8"/>
    <w:rsid w:val="000B2D28"/>
    <w:rPr>
      <w:rFonts w:ascii="Times New Roman" w:eastAsia="MS Gothic" w:hAnsi="Times New Roman" w:cs="Arial"/>
      <w:b/>
      <w:bCs/>
      <w:spacing w:val="-16"/>
      <w:kern w:val="28"/>
      <w:sz w:val="28"/>
      <w:szCs w:val="28"/>
    </w:rPr>
  </w:style>
  <w:style w:type="character" w:customStyle="1" w:styleId="aff0">
    <w:name w:val="Без интервала Знак"/>
    <w:link w:val="aff"/>
    <w:uiPriority w:val="1"/>
    <w:locked/>
    <w:rsid w:val="000B2D28"/>
    <w:rPr>
      <w:sz w:val="24"/>
      <w:szCs w:val="32"/>
      <w:lang w:val="en-US" w:eastAsia="en-US" w:bidi="en-US"/>
    </w:rPr>
  </w:style>
  <w:style w:type="paragraph" w:customStyle="1" w:styleId="33">
    <w:name w:val="Основной текст3"/>
    <w:basedOn w:val="a"/>
    <w:rsid w:val="00ED766B"/>
    <w:pPr>
      <w:shd w:val="clear" w:color="auto" w:fill="FFFFFF"/>
      <w:spacing w:before="60" w:after="300" w:line="240" w:lineRule="atLeast"/>
      <w:ind w:hanging="1040"/>
      <w:jc w:val="center"/>
    </w:pPr>
    <w:rPr>
      <w:rFonts w:ascii="Times New Roman" w:eastAsia="Times New Roman" w:hAnsi="Times New Roman"/>
      <w:color w:val="000000"/>
      <w:sz w:val="21"/>
      <w:szCs w:val="21"/>
      <w:lang w:val="ru-RU" w:eastAsia="ru-RU"/>
    </w:rPr>
  </w:style>
  <w:style w:type="character" w:customStyle="1" w:styleId="9pt">
    <w:name w:val="Основной текст + 9 pt"/>
    <w:aliases w:val="Полужирный1"/>
    <w:uiPriority w:val="99"/>
    <w:rsid w:val="00ED766B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ru-RU"/>
    </w:rPr>
  </w:style>
  <w:style w:type="character" w:customStyle="1" w:styleId="110">
    <w:name w:val="Основной текст + 11"/>
    <w:aliases w:val="5 pt,5 pt64,5 pt63,Body text + 11"/>
    <w:rsid w:val="00ED766B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shd w:val="clear" w:color="auto" w:fill="FFFFFF"/>
      <w:lang w:val="en-US"/>
    </w:rPr>
  </w:style>
  <w:style w:type="character" w:customStyle="1" w:styleId="92">
    <w:name w:val="Заголовок №9"/>
    <w:uiPriority w:val="99"/>
    <w:rsid w:val="00ED766B"/>
    <w:rPr>
      <w:rFonts w:ascii="Times New Roman" w:hAnsi="Times New Roman" w:cs="Times New Roman"/>
      <w:i/>
      <w:iCs/>
      <w:color w:val="000000"/>
      <w:spacing w:val="0"/>
      <w:w w:val="100"/>
      <w:position w:val="0"/>
      <w:sz w:val="21"/>
      <w:szCs w:val="21"/>
      <w:u w:val="single"/>
      <w:lang w:val="ru-RU"/>
    </w:rPr>
  </w:style>
  <w:style w:type="character" w:customStyle="1" w:styleId="93">
    <w:name w:val="Заголовок №9 + Не курсив"/>
    <w:uiPriority w:val="99"/>
    <w:rsid w:val="00ED766B"/>
    <w:rPr>
      <w:rFonts w:ascii="Times New Roman" w:hAnsi="Times New Roman" w:cs="Times New Roman"/>
      <w:i/>
      <w:iCs/>
      <w:color w:val="000000"/>
      <w:spacing w:val="0"/>
      <w:w w:val="100"/>
      <w:position w:val="0"/>
      <w:sz w:val="21"/>
      <w:szCs w:val="21"/>
      <w:u w:val="single"/>
      <w:lang w:val="ru-RU"/>
    </w:rPr>
  </w:style>
  <w:style w:type="character" w:customStyle="1" w:styleId="94">
    <w:name w:val="Основной текст + 9"/>
    <w:aliases w:val="5 pt2"/>
    <w:uiPriority w:val="99"/>
    <w:rsid w:val="00ED766B"/>
    <w:rPr>
      <w:rFonts w:ascii="Times New Roman" w:hAnsi="Times New Roman" w:cs="Times New Roman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82">
    <w:name w:val="Основной текст + 8"/>
    <w:aliases w:val="5 pt1"/>
    <w:uiPriority w:val="99"/>
    <w:rsid w:val="00ED766B"/>
    <w:rPr>
      <w:rFonts w:ascii="Times New Roman" w:hAnsi="Times New Roman" w:cs="Times New Roman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9pt1">
    <w:name w:val="Основной текст + 9 pt1"/>
    <w:aliases w:val="Полужирный2"/>
    <w:uiPriority w:val="99"/>
    <w:rsid w:val="00ED766B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js-extracted-address">
    <w:name w:val="js-extracted-address"/>
    <w:rsid w:val="00ED766B"/>
  </w:style>
  <w:style w:type="character" w:customStyle="1" w:styleId="mail-message-map-nobreak">
    <w:name w:val="mail-message-map-nobreak"/>
    <w:rsid w:val="00ED766B"/>
  </w:style>
  <w:style w:type="paragraph" w:customStyle="1" w:styleId="15">
    <w:name w:val="Без интервала1"/>
    <w:basedOn w:val="a"/>
    <w:link w:val="NoSpacingChar"/>
    <w:rsid w:val="00ED766B"/>
    <w:pPr>
      <w:widowControl/>
    </w:pPr>
    <w:rPr>
      <w:rFonts w:eastAsia="Times New Roman"/>
      <w:sz w:val="24"/>
      <w:szCs w:val="32"/>
    </w:rPr>
  </w:style>
  <w:style w:type="character" w:customStyle="1" w:styleId="NoSpacingChar">
    <w:name w:val="No Spacing Char"/>
    <w:link w:val="15"/>
    <w:locked/>
    <w:rsid w:val="00ED766B"/>
    <w:rPr>
      <w:rFonts w:eastAsia="Times New Roman"/>
      <w:sz w:val="24"/>
      <w:szCs w:val="32"/>
      <w:lang w:val="en-US" w:eastAsia="en-US"/>
    </w:rPr>
  </w:style>
  <w:style w:type="paragraph" w:customStyle="1" w:styleId="16">
    <w:name w:val="Абзац списка1"/>
    <w:basedOn w:val="a"/>
    <w:link w:val="ListParagraphChar"/>
    <w:uiPriority w:val="99"/>
    <w:qFormat/>
    <w:rsid w:val="00ED766B"/>
    <w:pPr>
      <w:widowControl/>
      <w:spacing w:after="200" w:line="276" w:lineRule="auto"/>
      <w:ind w:left="720"/>
      <w:contextualSpacing/>
    </w:pPr>
    <w:rPr>
      <w:rFonts w:eastAsia="Times New Roman"/>
      <w:lang w:val="ru-RU"/>
    </w:rPr>
  </w:style>
  <w:style w:type="paragraph" w:styleId="affb">
    <w:name w:val="endnote text"/>
    <w:basedOn w:val="a"/>
    <w:link w:val="affc"/>
    <w:uiPriority w:val="99"/>
    <w:semiHidden/>
    <w:unhideWhenUsed/>
    <w:rsid w:val="00ED766B"/>
    <w:rPr>
      <w:sz w:val="20"/>
      <w:szCs w:val="20"/>
    </w:rPr>
  </w:style>
  <w:style w:type="character" w:customStyle="1" w:styleId="affc">
    <w:name w:val="Текст концевой сноски Знак"/>
    <w:link w:val="affb"/>
    <w:uiPriority w:val="99"/>
    <w:semiHidden/>
    <w:rsid w:val="00ED766B"/>
    <w:rPr>
      <w:lang w:val="en-US" w:eastAsia="en-US"/>
    </w:rPr>
  </w:style>
  <w:style w:type="character" w:styleId="affd">
    <w:name w:val="endnote reference"/>
    <w:uiPriority w:val="99"/>
    <w:semiHidden/>
    <w:unhideWhenUsed/>
    <w:rsid w:val="00ED766B"/>
    <w:rPr>
      <w:vertAlign w:val="superscript"/>
    </w:rPr>
  </w:style>
  <w:style w:type="paragraph" w:styleId="affe">
    <w:name w:val="Document Map"/>
    <w:basedOn w:val="a"/>
    <w:link w:val="afff"/>
    <w:uiPriority w:val="99"/>
    <w:semiHidden/>
    <w:unhideWhenUsed/>
    <w:rsid w:val="00ED766B"/>
    <w:rPr>
      <w:rFonts w:ascii="Helvetica" w:hAnsi="Helvetica"/>
      <w:sz w:val="24"/>
      <w:szCs w:val="24"/>
    </w:rPr>
  </w:style>
  <w:style w:type="character" w:customStyle="1" w:styleId="afff">
    <w:name w:val="Схема документа Знак"/>
    <w:link w:val="affe"/>
    <w:uiPriority w:val="99"/>
    <w:semiHidden/>
    <w:rsid w:val="00ED766B"/>
    <w:rPr>
      <w:rFonts w:ascii="Helvetica" w:hAnsi="Helvetica"/>
      <w:sz w:val="24"/>
      <w:szCs w:val="24"/>
      <w:lang w:val="en-US" w:eastAsia="en-US"/>
    </w:rPr>
  </w:style>
  <w:style w:type="paragraph" w:styleId="afff0">
    <w:name w:val="Revision"/>
    <w:hidden/>
    <w:uiPriority w:val="99"/>
    <w:semiHidden/>
    <w:rsid w:val="00ED766B"/>
    <w:rPr>
      <w:sz w:val="22"/>
      <w:szCs w:val="22"/>
      <w:lang w:val="en-US" w:eastAsia="en-US"/>
    </w:rPr>
  </w:style>
  <w:style w:type="paragraph" w:customStyle="1" w:styleId="xl68">
    <w:name w:val="xl68"/>
    <w:basedOn w:val="a"/>
    <w:rsid w:val="003403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xl69">
    <w:name w:val="xl69"/>
    <w:basedOn w:val="a"/>
    <w:rsid w:val="003403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val="ru-RU" w:eastAsia="ru-RU"/>
    </w:rPr>
  </w:style>
  <w:style w:type="paragraph" w:customStyle="1" w:styleId="xl70">
    <w:name w:val="xl70"/>
    <w:basedOn w:val="a"/>
    <w:rsid w:val="003403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xl71">
    <w:name w:val="xl71"/>
    <w:basedOn w:val="a"/>
    <w:rsid w:val="003403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val="ru-RU" w:eastAsia="ru-RU"/>
    </w:rPr>
  </w:style>
  <w:style w:type="paragraph" w:customStyle="1" w:styleId="xl72">
    <w:name w:val="xl72"/>
    <w:basedOn w:val="a"/>
    <w:rsid w:val="003403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val="ru-RU" w:eastAsia="ru-RU"/>
    </w:rPr>
  </w:style>
  <w:style w:type="paragraph" w:customStyle="1" w:styleId="xl73">
    <w:name w:val="xl73"/>
    <w:basedOn w:val="a"/>
    <w:rsid w:val="003403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xl74">
    <w:name w:val="xl74"/>
    <w:basedOn w:val="a"/>
    <w:rsid w:val="003403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xl75">
    <w:name w:val="xl75"/>
    <w:basedOn w:val="a"/>
    <w:rsid w:val="003403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xl76">
    <w:name w:val="xl76"/>
    <w:basedOn w:val="a"/>
    <w:rsid w:val="003403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val="ru-RU" w:eastAsia="ru-RU"/>
    </w:rPr>
  </w:style>
  <w:style w:type="paragraph" w:customStyle="1" w:styleId="xl77">
    <w:name w:val="xl77"/>
    <w:basedOn w:val="a"/>
    <w:rsid w:val="003403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xl78">
    <w:name w:val="xl78"/>
    <w:basedOn w:val="a"/>
    <w:rsid w:val="003403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xl79">
    <w:name w:val="xl79"/>
    <w:basedOn w:val="a"/>
    <w:rsid w:val="003403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val="ru-RU" w:eastAsia="ru-RU"/>
    </w:rPr>
  </w:style>
  <w:style w:type="character" w:customStyle="1" w:styleId="af2">
    <w:name w:val="Абзац списка Знак"/>
    <w:aliases w:val="Маркер Знак"/>
    <w:link w:val="af1"/>
    <w:uiPriority w:val="34"/>
    <w:locked/>
    <w:rsid w:val="00A31AC2"/>
    <w:rPr>
      <w:rFonts w:ascii="Times New Roman" w:hAnsi="Times New Roman"/>
      <w:sz w:val="24"/>
      <w:szCs w:val="22"/>
      <w:lang w:eastAsia="en-US"/>
    </w:rPr>
  </w:style>
  <w:style w:type="paragraph" w:customStyle="1" w:styleId="pj">
    <w:name w:val="pj"/>
    <w:basedOn w:val="a"/>
    <w:rsid w:val="00D9599F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fff1">
    <w:name w:val="Emphasis"/>
    <w:basedOn w:val="a1"/>
    <w:qFormat/>
    <w:rsid w:val="000B79AE"/>
    <w:rPr>
      <w:rFonts w:cs="Times New Roman"/>
      <w:i/>
      <w:iCs/>
    </w:rPr>
  </w:style>
  <w:style w:type="character" w:customStyle="1" w:styleId="Headerorfooter">
    <w:name w:val="Header or footer_"/>
    <w:basedOn w:val="a1"/>
    <w:link w:val="Headerorfooter1"/>
    <w:uiPriority w:val="99"/>
    <w:rsid w:val="00894858"/>
    <w:rPr>
      <w:rFonts w:ascii="Times New Roman" w:hAnsi="Times New Roman"/>
      <w:noProof/>
      <w:sz w:val="23"/>
      <w:szCs w:val="23"/>
      <w:shd w:val="clear" w:color="auto" w:fill="FFFFFF"/>
    </w:rPr>
  </w:style>
  <w:style w:type="character" w:customStyle="1" w:styleId="Headerorfooter0">
    <w:name w:val="Header or footer"/>
    <w:basedOn w:val="Headerorfooter"/>
    <w:uiPriority w:val="99"/>
    <w:rsid w:val="00894858"/>
    <w:rPr>
      <w:rFonts w:ascii="Times New Roman" w:hAnsi="Times New Roman"/>
      <w:noProof/>
      <w:sz w:val="23"/>
      <w:szCs w:val="23"/>
      <w:shd w:val="clear" w:color="auto" w:fill="FFFFFF"/>
    </w:rPr>
  </w:style>
  <w:style w:type="character" w:customStyle="1" w:styleId="Bodytext11pt">
    <w:name w:val="Body text + 11 pt"/>
    <w:aliases w:val="Bold"/>
    <w:basedOn w:val="a1"/>
    <w:uiPriority w:val="99"/>
    <w:rsid w:val="00894858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Bodytext15">
    <w:name w:val="Body text + 15"/>
    <w:aliases w:val="5 pt3"/>
    <w:basedOn w:val="a1"/>
    <w:uiPriority w:val="99"/>
    <w:rsid w:val="00894858"/>
    <w:rPr>
      <w:rFonts w:ascii="Times New Roman" w:hAnsi="Times New Roman" w:cs="Times New Roman"/>
      <w:sz w:val="31"/>
      <w:szCs w:val="31"/>
      <w:u w:val="none"/>
    </w:rPr>
  </w:style>
  <w:style w:type="character" w:customStyle="1" w:styleId="Bodytext4pt">
    <w:name w:val="Body text + 4 pt"/>
    <w:aliases w:val="Spacing 10 pt"/>
    <w:basedOn w:val="a1"/>
    <w:uiPriority w:val="99"/>
    <w:rsid w:val="00894858"/>
    <w:rPr>
      <w:rFonts w:ascii="Times New Roman" w:hAnsi="Times New Roman" w:cs="Times New Roman"/>
      <w:spacing w:val="200"/>
      <w:sz w:val="8"/>
      <w:szCs w:val="8"/>
      <w:u w:val="none"/>
    </w:rPr>
  </w:style>
  <w:style w:type="character" w:customStyle="1" w:styleId="Bodytext12pt">
    <w:name w:val="Body text + 12 pt"/>
    <w:aliases w:val="Italic,Spacing 0 pt"/>
    <w:basedOn w:val="a1"/>
    <w:uiPriority w:val="99"/>
    <w:rsid w:val="00894858"/>
    <w:rPr>
      <w:rFonts w:ascii="Times New Roman" w:hAnsi="Times New Roman" w:cs="Times New Roman"/>
      <w:i/>
      <w:iCs/>
      <w:spacing w:val="-10"/>
      <w:sz w:val="24"/>
      <w:szCs w:val="24"/>
      <w:u w:val="none"/>
    </w:rPr>
  </w:style>
  <w:style w:type="paragraph" w:customStyle="1" w:styleId="Headerorfooter1">
    <w:name w:val="Header or footer1"/>
    <w:basedOn w:val="a"/>
    <w:link w:val="Headerorfooter"/>
    <w:uiPriority w:val="99"/>
    <w:rsid w:val="00894858"/>
    <w:pPr>
      <w:shd w:val="clear" w:color="auto" w:fill="FFFFFF"/>
      <w:spacing w:line="240" w:lineRule="atLeast"/>
    </w:pPr>
    <w:rPr>
      <w:rFonts w:ascii="Times New Roman" w:hAnsi="Times New Roman"/>
      <w:noProof/>
      <w:sz w:val="23"/>
      <w:szCs w:val="23"/>
      <w:lang w:val="ru-RU" w:eastAsia="ru-RU"/>
    </w:rPr>
  </w:style>
  <w:style w:type="character" w:customStyle="1" w:styleId="17">
    <w:name w:val="Основной текст Знак1"/>
    <w:basedOn w:val="a1"/>
    <w:uiPriority w:val="99"/>
    <w:rsid w:val="00894858"/>
    <w:rPr>
      <w:rFonts w:ascii="Times New Roman" w:hAnsi="Times New Roman" w:cs="Times New Roman"/>
      <w:sz w:val="27"/>
      <w:szCs w:val="27"/>
      <w:u w:val="none"/>
    </w:rPr>
  </w:style>
  <w:style w:type="character" w:customStyle="1" w:styleId="ConsPlusNormal0">
    <w:name w:val="ConsPlusNormal Знак"/>
    <w:link w:val="ConsPlusNormal"/>
    <w:uiPriority w:val="99"/>
    <w:locked/>
    <w:rsid w:val="00CF4145"/>
    <w:rPr>
      <w:rFonts w:ascii="Arial" w:eastAsia="Times New Roman" w:hAnsi="Arial" w:cs="Arial"/>
    </w:rPr>
  </w:style>
  <w:style w:type="paragraph" w:customStyle="1" w:styleId="xmsonormal">
    <w:name w:val="x_msonormal"/>
    <w:basedOn w:val="a"/>
    <w:rsid w:val="005E6746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ListParagraphChar">
    <w:name w:val="List Paragraph Char"/>
    <w:link w:val="16"/>
    <w:uiPriority w:val="99"/>
    <w:locked/>
    <w:rsid w:val="000A6D5B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1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5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6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ПСТ.ОМ.70-17.001.000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FDAF286-BEC7-4EA1-9B14-68744AB7A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83460</TotalTime>
  <Pages>17</Pages>
  <Words>4101</Words>
  <Characters>23378</Characters>
  <Application>Microsoft Office Word</Application>
  <DocSecurity>0</DocSecurity>
  <Lines>194</Lines>
  <Paragraphs>54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27425</CharactersWithSpaces>
  <SharedDoc>false</SharedDoc>
  <HLinks>
    <vt:vector size="444" baseType="variant">
      <vt:variant>
        <vt:i4>1048634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_Toc500683720</vt:lpwstr>
      </vt:variant>
      <vt:variant>
        <vt:i4>1245242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_Toc500683719</vt:lpwstr>
      </vt:variant>
      <vt:variant>
        <vt:i4>1245242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_Toc500683718</vt:lpwstr>
      </vt:variant>
      <vt:variant>
        <vt:i4>1245242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_Toc500683717</vt:lpwstr>
      </vt:variant>
      <vt:variant>
        <vt:i4>1245242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_Toc500683716</vt:lpwstr>
      </vt:variant>
      <vt:variant>
        <vt:i4>1245242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_Toc500683714</vt:lpwstr>
      </vt:variant>
      <vt:variant>
        <vt:i4>1179706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_Toc500683707</vt:lpwstr>
      </vt:variant>
      <vt:variant>
        <vt:i4>1179706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_Toc500683706</vt:lpwstr>
      </vt:variant>
      <vt:variant>
        <vt:i4>1179706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_Toc500683705</vt:lpwstr>
      </vt:variant>
      <vt:variant>
        <vt:i4>1179706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_Toc500683704</vt:lpwstr>
      </vt:variant>
      <vt:variant>
        <vt:i4>1179706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_Toc500683703</vt:lpwstr>
      </vt:variant>
      <vt:variant>
        <vt:i4>1179706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_Toc500683702</vt:lpwstr>
      </vt:variant>
      <vt:variant>
        <vt:i4>1179706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_Toc500683701</vt:lpwstr>
      </vt:variant>
      <vt:variant>
        <vt:i4>1179706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_Toc500683700</vt:lpwstr>
      </vt:variant>
      <vt:variant>
        <vt:i4>1769531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_Toc500683699</vt:lpwstr>
      </vt:variant>
      <vt:variant>
        <vt:i4>1769531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_Toc500683698</vt:lpwstr>
      </vt:variant>
      <vt:variant>
        <vt:i4>1769531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_Toc500683694</vt:lpwstr>
      </vt:variant>
      <vt:variant>
        <vt:i4>1703995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_Toc500683689</vt:lpwstr>
      </vt:variant>
      <vt:variant>
        <vt:i4>1703995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_Toc500683688</vt:lpwstr>
      </vt:variant>
      <vt:variant>
        <vt:i4>1703995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_Toc500683687</vt:lpwstr>
      </vt:variant>
      <vt:variant>
        <vt:i4>1703995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_Toc500683686</vt:lpwstr>
      </vt:variant>
      <vt:variant>
        <vt:i4>1703995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_Toc500683685</vt:lpwstr>
      </vt:variant>
      <vt:variant>
        <vt:i4>1703995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_Toc500683680</vt:lpwstr>
      </vt:variant>
      <vt:variant>
        <vt:i4>1376315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_Toc500683678</vt:lpwstr>
      </vt:variant>
      <vt:variant>
        <vt:i4>1376315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_Toc500683677</vt:lpwstr>
      </vt:variant>
      <vt:variant>
        <vt:i4>1376315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_Toc500683676</vt:lpwstr>
      </vt:variant>
      <vt:variant>
        <vt:i4>1376315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_Toc500683675</vt:lpwstr>
      </vt:variant>
      <vt:variant>
        <vt:i4>1376315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_Toc500683674</vt:lpwstr>
      </vt:variant>
      <vt:variant>
        <vt:i4>1376315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_Toc500683673</vt:lpwstr>
      </vt:variant>
      <vt:variant>
        <vt:i4>1376315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_Toc500683672</vt:lpwstr>
      </vt:variant>
      <vt:variant>
        <vt:i4>1376315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_Toc500683671</vt:lpwstr>
      </vt:variant>
      <vt:variant>
        <vt:i4>1376315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_Toc500683670</vt:lpwstr>
      </vt:variant>
      <vt:variant>
        <vt:i4>1310779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_Toc500683669</vt:lpwstr>
      </vt:variant>
      <vt:variant>
        <vt:i4>1310779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_Toc500683668</vt:lpwstr>
      </vt:variant>
      <vt:variant>
        <vt:i4>1310779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_Toc500683667</vt:lpwstr>
      </vt:variant>
      <vt:variant>
        <vt:i4>1310779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_Toc500683666</vt:lpwstr>
      </vt:variant>
      <vt:variant>
        <vt:i4>1310779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_Toc500683665</vt:lpwstr>
      </vt:variant>
      <vt:variant>
        <vt:i4>1310779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_Toc500683664</vt:lpwstr>
      </vt:variant>
      <vt:variant>
        <vt:i4>1507387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_Toc500683657</vt:lpwstr>
      </vt:variant>
      <vt:variant>
        <vt:i4>1507387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_Toc500683655</vt:lpwstr>
      </vt:variant>
      <vt:variant>
        <vt:i4>1441851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_Toc500683642</vt:lpwstr>
      </vt:variant>
      <vt:variant>
        <vt:i4>1441851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_Toc500683641</vt:lpwstr>
      </vt:variant>
      <vt:variant>
        <vt:i4>1114171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_Toc500683639</vt:lpwstr>
      </vt:variant>
      <vt:variant>
        <vt:i4>1114171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_Toc500683638</vt:lpwstr>
      </vt:variant>
      <vt:variant>
        <vt:i4>1114171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_Toc500683637</vt:lpwstr>
      </vt:variant>
      <vt:variant>
        <vt:i4>1114171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_Toc500683636</vt:lpwstr>
      </vt:variant>
      <vt:variant>
        <vt:i4>1114171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_Toc500683635</vt:lpwstr>
      </vt:variant>
      <vt:variant>
        <vt:i4>1114171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_Toc500683634</vt:lpwstr>
      </vt:variant>
      <vt:variant>
        <vt:i4>1114171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_Toc500683633</vt:lpwstr>
      </vt:variant>
      <vt:variant>
        <vt:i4>1114171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_Toc500683631</vt:lpwstr>
      </vt:variant>
      <vt:variant>
        <vt:i4>1114171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_Toc500683630</vt:lpwstr>
      </vt:variant>
      <vt:variant>
        <vt:i4>1048635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_Toc500683629</vt:lpwstr>
      </vt:variant>
      <vt:variant>
        <vt:i4>1048635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_Toc500683628</vt:lpwstr>
      </vt:variant>
      <vt:variant>
        <vt:i4>1048635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_Toc500683627</vt:lpwstr>
      </vt:variant>
      <vt:variant>
        <vt:i4>1048635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_Toc500683626</vt:lpwstr>
      </vt:variant>
      <vt:variant>
        <vt:i4>1048635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_Toc500683625</vt:lpwstr>
      </vt:variant>
      <vt:variant>
        <vt:i4>1048635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_Toc500683624</vt:lpwstr>
      </vt:variant>
      <vt:variant>
        <vt:i4>1048635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_Toc500683623</vt:lpwstr>
      </vt:variant>
      <vt:variant>
        <vt:i4>1048635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_Toc500683622</vt:lpwstr>
      </vt:variant>
      <vt:variant>
        <vt:i4>1048635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_Toc500683621</vt:lpwstr>
      </vt:variant>
      <vt:variant>
        <vt:i4>1048635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_Toc500683620</vt:lpwstr>
      </vt:variant>
      <vt:variant>
        <vt:i4>1245243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_Toc500683619</vt:lpwstr>
      </vt:variant>
      <vt:variant>
        <vt:i4>1245243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_Toc500683618</vt:lpwstr>
      </vt:variant>
      <vt:variant>
        <vt:i4>1245243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_Toc500683617</vt:lpwstr>
      </vt:variant>
      <vt:variant>
        <vt:i4>1245243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_Toc500683616</vt:lpwstr>
      </vt:variant>
      <vt:variant>
        <vt:i4>1245243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_Toc500683615</vt:lpwstr>
      </vt:variant>
      <vt:variant>
        <vt:i4>1245243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_Toc500683614</vt:lpwstr>
      </vt:variant>
      <vt:variant>
        <vt:i4>1245243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_Toc500683613</vt:lpwstr>
      </vt:variant>
      <vt:variant>
        <vt:i4>1245243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_Toc500683612</vt:lpwstr>
      </vt:variant>
      <vt:variant>
        <vt:i4>1245243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_Toc500683611</vt:lpwstr>
      </vt:variant>
      <vt:variant>
        <vt:i4>1245243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_Toc500683610</vt:lpwstr>
      </vt:variant>
      <vt:variant>
        <vt:i4>1179707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_Toc500683609</vt:lpwstr>
      </vt:variant>
      <vt:variant>
        <vt:i4>1179707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_Toc500683608</vt:lpwstr>
      </vt:variant>
      <vt:variant>
        <vt:i4>1179707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_Toc500683607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</dc:creator>
  <cp:keywords/>
  <dc:description/>
  <cp:lastModifiedBy>Denis Melnikov</cp:lastModifiedBy>
  <cp:revision>124</cp:revision>
  <cp:lastPrinted>2021-03-16T10:28:00Z</cp:lastPrinted>
  <dcterms:created xsi:type="dcterms:W3CDTF">2018-02-01T11:56:00Z</dcterms:created>
  <dcterms:modified xsi:type="dcterms:W3CDTF">2022-07-06T07:38:00Z</dcterms:modified>
</cp:coreProperties>
</file>